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1"/>
        <w:gridCol w:w="2667"/>
        <w:gridCol w:w="2463"/>
        <w:gridCol w:w="2426"/>
      </w:tblGrid>
      <w:tr w:rsidR="006A5AB8" w:rsidTr="006A5AB8">
        <w:tc>
          <w:tcPr>
            <w:tcW w:w="2581" w:type="dxa"/>
          </w:tcPr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 xml:space="preserve">  УТВЕРЖДАЮ</w:t>
            </w:r>
          </w:p>
        </w:tc>
        <w:tc>
          <w:tcPr>
            <w:tcW w:w="2667" w:type="dxa"/>
          </w:tcPr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A5AB8" w:rsidRPr="00BA6C3B" w:rsidRDefault="006A5AB8" w:rsidP="006A5AB8">
            <w:pPr>
              <w:tabs>
                <w:tab w:val="left" w:pos="2474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 xml:space="preserve">  СОГЛАСОВАНО                                                </w:t>
            </w:r>
          </w:p>
          <w:p w:rsidR="006A5AB8" w:rsidRPr="00BA6C3B" w:rsidRDefault="006A5AB8" w:rsidP="006A5AB8">
            <w:pPr>
              <w:tabs>
                <w:tab w:val="left" w:pos="1560"/>
              </w:tabs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Tr="006A5AB8">
        <w:trPr>
          <w:trHeight w:val="1118"/>
        </w:trPr>
        <w:tc>
          <w:tcPr>
            <w:tcW w:w="2581" w:type="dxa"/>
          </w:tcPr>
          <w:p w:rsidR="006E535D" w:rsidRDefault="006E535D" w:rsidP="006A5AB8">
            <w:pPr>
              <w:tabs>
                <w:tab w:val="left" w:pos="3451"/>
                <w:tab w:val="left" w:pos="75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="006A5AB8" w:rsidRPr="00BA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B8" w:rsidRPr="00BA6C3B" w:rsidRDefault="006A5AB8" w:rsidP="006A5AB8">
            <w:pPr>
              <w:tabs>
                <w:tab w:val="left" w:pos="3451"/>
                <w:tab w:val="left" w:pos="75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C3B">
              <w:rPr>
                <w:rFonts w:ascii="Times New Roman" w:hAnsi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2667" w:type="dxa"/>
          </w:tcPr>
          <w:p w:rsidR="006A5AB8" w:rsidRDefault="006A5AB8" w:rsidP="006A5AB8">
            <w:pPr>
              <w:tabs>
                <w:tab w:val="left" w:pos="3132"/>
                <w:tab w:val="left" w:pos="7560"/>
              </w:tabs>
              <w:spacing w:after="0" w:line="240" w:lineRule="auto"/>
              <w:ind w:lef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 xml:space="preserve">Сопредседатель </w:t>
            </w:r>
          </w:p>
          <w:p w:rsidR="006A5AB8" w:rsidRPr="00BA6C3B" w:rsidRDefault="006A5AB8" w:rsidP="006A5AB8">
            <w:pPr>
              <w:tabs>
                <w:tab w:val="left" w:pos="3132"/>
                <w:tab w:val="left" w:pos="7560"/>
              </w:tabs>
              <w:spacing w:after="0" w:line="240" w:lineRule="auto"/>
              <w:ind w:lef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>РСБИ</w:t>
            </w:r>
          </w:p>
        </w:tc>
        <w:tc>
          <w:tcPr>
            <w:tcW w:w="2463" w:type="dxa"/>
          </w:tcPr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left="-184" w:firstLine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>Сопредседатель РСБИ</w:t>
            </w:r>
          </w:p>
        </w:tc>
        <w:tc>
          <w:tcPr>
            <w:tcW w:w="2426" w:type="dxa"/>
          </w:tcPr>
          <w:p w:rsidR="006A5AB8" w:rsidRPr="00BA6C3B" w:rsidRDefault="006A5AB8" w:rsidP="006A5AB8">
            <w:pPr>
              <w:tabs>
                <w:tab w:val="left" w:pos="156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>Генеральный директор 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фонда «За будущее фехтования»</w:t>
            </w:r>
          </w:p>
        </w:tc>
      </w:tr>
      <w:tr w:rsidR="006A5AB8" w:rsidTr="006A5AB8">
        <w:tc>
          <w:tcPr>
            <w:tcW w:w="2581" w:type="dxa"/>
          </w:tcPr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>Михайлова Т.В.</w:t>
            </w:r>
          </w:p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left="-142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</w:t>
            </w:r>
            <w:r w:rsidRPr="00BA6C3B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A5AB8" w:rsidRPr="00BA6C3B" w:rsidRDefault="006A5AB8" w:rsidP="006A5AB8">
            <w:pPr>
              <w:tabs>
                <w:tab w:val="left" w:pos="31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 xml:space="preserve">Трутнев Ю.П. </w:t>
            </w:r>
          </w:p>
          <w:p w:rsidR="006A5AB8" w:rsidRPr="00BA6C3B" w:rsidRDefault="006A5AB8" w:rsidP="006A5AB8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AB8" w:rsidRPr="00BA6C3B" w:rsidRDefault="006A5AB8" w:rsidP="006A5AB8">
            <w:pPr>
              <w:tabs>
                <w:tab w:val="left" w:pos="3011"/>
                <w:tab w:val="left" w:pos="3132"/>
              </w:tabs>
              <w:spacing w:after="0" w:line="240" w:lineRule="auto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</w:t>
            </w:r>
            <w:r w:rsidRPr="00BA6C3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63" w:type="dxa"/>
          </w:tcPr>
          <w:p w:rsidR="006A5AB8" w:rsidRPr="00BA6C3B" w:rsidRDefault="006A5AB8" w:rsidP="006A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>Кириенко С.В.</w:t>
            </w:r>
          </w:p>
          <w:p w:rsidR="006A5AB8" w:rsidRPr="00BA6C3B" w:rsidRDefault="006A5AB8" w:rsidP="006A5AB8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AB8" w:rsidRPr="00BA6C3B" w:rsidRDefault="006A5AB8" w:rsidP="006A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</w:t>
            </w:r>
            <w:r w:rsidRPr="00BA6C3B">
              <w:rPr>
                <w:rFonts w:ascii="Times New Roman" w:hAnsi="Times New Roman"/>
                <w:sz w:val="24"/>
                <w:szCs w:val="24"/>
              </w:rPr>
              <w:t>_2017 г.</w:t>
            </w:r>
          </w:p>
        </w:tc>
        <w:tc>
          <w:tcPr>
            <w:tcW w:w="2426" w:type="dxa"/>
          </w:tcPr>
          <w:p w:rsidR="006A5AB8" w:rsidRPr="00BA6C3B" w:rsidRDefault="002F4C88" w:rsidP="002F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A5AB8" w:rsidRPr="00BA6C3B">
              <w:rPr>
                <w:rFonts w:ascii="Times New Roman" w:hAnsi="Times New Roman"/>
                <w:sz w:val="24"/>
                <w:szCs w:val="24"/>
              </w:rPr>
              <w:t xml:space="preserve">Кирьянов Г.Ю. </w:t>
            </w:r>
          </w:p>
          <w:p w:rsidR="006A5AB8" w:rsidRDefault="006A5AB8" w:rsidP="006A5AB8">
            <w:pPr>
              <w:tabs>
                <w:tab w:val="left" w:pos="7560"/>
              </w:tabs>
              <w:spacing w:after="0" w:line="240" w:lineRule="auto"/>
              <w:ind w:left="-55"/>
              <w:rPr>
                <w:rFonts w:ascii="Times New Roman" w:hAnsi="Times New Roman"/>
                <w:sz w:val="24"/>
                <w:szCs w:val="24"/>
              </w:rPr>
            </w:pPr>
          </w:p>
          <w:p w:rsidR="006A5AB8" w:rsidRPr="00BA6C3B" w:rsidRDefault="006A5AB8" w:rsidP="006A5AB8">
            <w:pPr>
              <w:tabs>
                <w:tab w:val="left" w:pos="7560"/>
              </w:tabs>
              <w:spacing w:after="0" w:line="240" w:lineRule="auto"/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BA6C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«___»______</w:t>
            </w:r>
            <w:r w:rsidRPr="00BA6C3B">
              <w:rPr>
                <w:rFonts w:ascii="Times New Roman" w:hAnsi="Times New Roman"/>
                <w:sz w:val="24"/>
                <w:szCs w:val="24"/>
              </w:rPr>
              <w:t xml:space="preserve">_2017 г.                                               </w:t>
            </w:r>
          </w:p>
        </w:tc>
      </w:tr>
    </w:tbl>
    <w:p w:rsidR="00275CD0" w:rsidRPr="00746123" w:rsidRDefault="003C1D0A" w:rsidP="00BA6C3B">
      <w:pPr>
        <w:tabs>
          <w:tab w:val="left" w:pos="1560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746123">
        <w:rPr>
          <w:rFonts w:ascii="Times New Roman" w:hAnsi="Times New Roman"/>
          <w:sz w:val="26"/>
          <w:szCs w:val="26"/>
        </w:rPr>
        <w:t xml:space="preserve">           </w:t>
      </w:r>
    </w:p>
    <w:p w:rsidR="00275CD0" w:rsidRDefault="00275CD0" w:rsidP="00746123">
      <w:pPr>
        <w:tabs>
          <w:tab w:val="left" w:pos="7560"/>
        </w:tabs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</w:p>
    <w:p w:rsidR="00275CD0" w:rsidRDefault="003C1D0A" w:rsidP="00746123">
      <w:pPr>
        <w:tabs>
          <w:tab w:val="left" w:pos="7560"/>
        </w:tabs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A6C3B" w:rsidRPr="001B7118" w:rsidRDefault="00BA6C3B" w:rsidP="00746123">
      <w:pPr>
        <w:tabs>
          <w:tab w:val="left" w:pos="7560"/>
        </w:tabs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</w:p>
    <w:p w:rsidR="00275CD0" w:rsidRPr="001B7118" w:rsidRDefault="003C1D0A">
      <w:pPr>
        <w:tabs>
          <w:tab w:val="left" w:pos="1560"/>
        </w:tabs>
        <w:spacing w:after="0" w:line="240" w:lineRule="auto"/>
        <w:ind w:right="-1" w:firstLine="709"/>
        <w:jc w:val="center"/>
        <w:rPr>
          <w:rStyle w:val="StrongEmphasis"/>
          <w:rFonts w:ascii="Times New Roman" w:hAnsi="Times New Roman"/>
          <w:color w:val="000000"/>
          <w:sz w:val="28"/>
          <w:szCs w:val="28"/>
        </w:rPr>
      </w:pPr>
      <w:r w:rsidRPr="001B7118">
        <w:rPr>
          <w:rStyle w:val="StrongEmphasis"/>
          <w:rFonts w:ascii="Times New Roman" w:hAnsi="Times New Roman"/>
          <w:color w:val="000000"/>
          <w:sz w:val="28"/>
          <w:szCs w:val="28"/>
        </w:rPr>
        <w:t>ПОЛОЖЕНИЕ</w:t>
      </w:r>
    </w:p>
    <w:p w:rsidR="00275CD0" w:rsidRPr="001B7118" w:rsidRDefault="00275CD0">
      <w:pPr>
        <w:tabs>
          <w:tab w:val="left" w:pos="1560"/>
        </w:tabs>
        <w:spacing w:after="0" w:line="240" w:lineRule="auto"/>
        <w:ind w:right="-1" w:firstLine="709"/>
        <w:jc w:val="center"/>
        <w:rPr>
          <w:sz w:val="28"/>
          <w:szCs w:val="28"/>
        </w:rPr>
      </w:pPr>
    </w:p>
    <w:p w:rsidR="0011775F" w:rsidRPr="001B7118" w:rsidRDefault="0011775F">
      <w:pPr>
        <w:tabs>
          <w:tab w:val="left" w:pos="156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B7118">
        <w:rPr>
          <w:rFonts w:ascii="Times New Roman" w:hAnsi="Times New Roman"/>
          <w:sz w:val="28"/>
          <w:szCs w:val="28"/>
        </w:rPr>
        <w:t>о</w:t>
      </w:r>
      <w:r w:rsidR="003C1D0A" w:rsidRPr="001B7118">
        <w:rPr>
          <w:rFonts w:ascii="Times New Roman" w:hAnsi="Times New Roman"/>
          <w:sz w:val="28"/>
          <w:szCs w:val="28"/>
        </w:rPr>
        <w:t xml:space="preserve"> проведении </w:t>
      </w:r>
      <w:r w:rsidRPr="001B7118">
        <w:rPr>
          <w:rFonts w:ascii="Times New Roman" w:hAnsi="Times New Roman"/>
          <w:sz w:val="28"/>
          <w:szCs w:val="28"/>
        </w:rPr>
        <w:t xml:space="preserve"> </w:t>
      </w:r>
      <w:r w:rsidRPr="001B7118">
        <w:rPr>
          <w:rFonts w:ascii="Times New Roman" w:hAnsi="Times New Roman"/>
          <w:sz w:val="28"/>
          <w:szCs w:val="28"/>
          <w:lang w:val="en-US"/>
        </w:rPr>
        <w:t>II</w:t>
      </w:r>
      <w:r w:rsidRPr="001B7118">
        <w:rPr>
          <w:rFonts w:ascii="Times New Roman" w:hAnsi="Times New Roman"/>
          <w:sz w:val="28"/>
          <w:szCs w:val="28"/>
        </w:rPr>
        <w:t xml:space="preserve"> </w:t>
      </w:r>
      <w:r w:rsidR="003C1D0A" w:rsidRPr="001B7118">
        <w:rPr>
          <w:rFonts w:ascii="Times New Roman" w:hAnsi="Times New Roman"/>
          <w:sz w:val="28"/>
          <w:szCs w:val="28"/>
        </w:rPr>
        <w:t>Всероссийской научно-практической конференции</w:t>
      </w:r>
      <w:r w:rsidRPr="001B7118">
        <w:rPr>
          <w:rFonts w:ascii="Times New Roman" w:hAnsi="Times New Roman"/>
          <w:sz w:val="28"/>
          <w:szCs w:val="28"/>
        </w:rPr>
        <w:t xml:space="preserve"> </w:t>
      </w:r>
    </w:p>
    <w:p w:rsidR="006A5AB8" w:rsidRPr="001B7118" w:rsidRDefault="0011775F">
      <w:pPr>
        <w:tabs>
          <w:tab w:val="left" w:pos="156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B7118">
        <w:rPr>
          <w:rFonts w:ascii="Times New Roman" w:hAnsi="Times New Roman"/>
          <w:sz w:val="28"/>
          <w:szCs w:val="28"/>
        </w:rPr>
        <w:t>с международным участием</w:t>
      </w:r>
    </w:p>
    <w:p w:rsidR="00275CD0" w:rsidRPr="001B7118" w:rsidRDefault="0011775F">
      <w:pPr>
        <w:tabs>
          <w:tab w:val="left" w:pos="156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B7118">
        <w:rPr>
          <w:rFonts w:ascii="Times New Roman" w:hAnsi="Times New Roman"/>
          <w:sz w:val="28"/>
          <w:szCs w:val="28"/>
        </w:rPr>
        <w:t xml:space="preserve"> </w:t>
      </w:r>
      <w:r w:rsidR="003C1D0A" w:rsidRPr="001B7118">
        <w:rPr>
          <w:rFonts w:ascii="Times New Roman" w:hAnsi="Times New Roman"/>
          <w:b/>
          <w:sz w:val="28"/>
          <w:szCs w:val="28"/>
        </w:rPr>
        <w:t>«</w:t>
      </w:r>
      <w:r w:rsidR="003C1D0A" w:rsidRPr="001B7118">
        <w:rPr>
          <w:rFonts w:ascii="Times New Roman" w:hAnsi="Times New Roman"/>
          <w:sz w:val="28"/>
          <w:szCs w:val="28"/>
        </w:rPr>
        <w:t xml:space="preserve">Боевые искусства и спортивные единоборства: </w:t>
      </w:r>
    </w:p>
    <w:p w:rsidR="00275CD0" w:rsidRPr="001B7118" w:rsidRDefault="003C1D0A">
      <w:pPr>
        <w:tabs>
          <w:tab w:val="left" w:pos="156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1B7118">
        <w:rPr>
          <w:rFonts w:ascii="Times New Roman" w:hAnsi="Times New Roman"/>
          <w:sz w:val="28"/>
          <w:szCs w:val="28"/>
        </w:rPr>
        <w:t>наука, практика, воспитание</w:t>
      </w:r>
      <w:r w:rsidRPr="001B7118">
        <w:rPr>
          <w:rFonts w:ascii="Times New Roman" w:hAnsi="Times New Roman"/>
          <w:b/>
          <w:sz w:val="28"/>
          <w:szCs w:val="28"/>
        </w:rPr>
        <w:t>»</w:t>
      </w:r>
    </w:p>
    <w:p w:rsidR="00275CD0" w:rsidRPr="001B7118" w:rsidRDefault="0011775F">
      <w:pPr>
        <w:tabs>
          <w:tab w:val="left" w:pos="1560"/>
        </w:tabs>
        <w:spacing w:after="0" w:line="240" w:lineRule="auto"/>
        <w:ind w:right="-1" w:firstLine="709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1B7118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16-17 июня 2017</w:t>
      </w:r>
      <w:r w:rsidR="003C1D0A" w:rsidRPr="001B7118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г.</w:t>
      </w:r>
    </w:p>
    <w:p w:rsidR="00275CD0" w:rsidRDefault="00275CD0">
      <w:pPr>
        <w:tabs>
          <w:tab w:val="left" w:pos="1560"/>
        </w:tabs>
        <w:spacing w:after="0" w:line="240" w:lineRule="auto"/>
        <w:ind w:right="-1" w:firstLine="709"/>
        <w:jc w:val="center"/>
      </w:pPr>
    </w:p>
    <w:p w:rsidR="00275CD0" w:rsidRDefault="003C1D0A" w:rsidP="001B7118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right="-1" w:firstLine="0"/>
        <w:jc w:val="center"/>
        <w:rPr>
          <w:rStyle w:val="StrongEmphasis"/>
          <w:rFonts w:ascii="Times New Roman" w:hAnsi="Times New Roman"/>
          <w:color w:val="000000"/>
          <w:sz w:val="24"/>
          <w:szCs w:val="24"/>
        </w:rPr>
      </w:pPr>
      <w:r>
        <w:rPr>
          <w:rStyle w:val="StrongEmphasis"/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275CD0" w:rsidRDefault="00275CD0">
      <w:pPr>
        <w:tabs>
          <w:tab w:val="left" w:pos="1560"/>
        </w:tabs>
        <w:spacing w:after="0" w:line="240" w:lineRule="auto"/>
        <w:ind w:right="-1" w:firstLine="709"/>
        <w:jc w:val="center"/>
      </w:pPr>
    </w:p>
    <w:p w:rsidR="00275CD0" w:rsidRDefault="003C1D0A">
      <w:pPr>
        <w:spacing w:after="0" w:line="240" w:lineRule="auto"/>
        <w:ind w:right="-1" w:firstLine="709"/>
        <w:jc w:val="both"/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1.1. </w:t>
      </w:r>
      <w:r w:rsidR="00DE0F0E">
        <w:rPr>
          <w:rStyle w:val="StrongEmphasis"/>
          <w:rFonts w:ascii="Times New Roman" w:hAnsi="Times New Roman"/>
          <w:b w:val="0"/>
          <w:color w:val="000000"/>
          <w:sz w:val="24"/>
          <w:szCs w:val="24"/>
          <w:lang w:val="en-US"/>
        </w:rPr>
        <w:t>II</w:t>
      </w:r>
      <w:r w:rsidR="00DE0F0E" w:rsidRPr="00DE0F0E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Всероссийская научно-практическая конференция «Боевые искусства и спортивные единоборства: наука, практика, воспитание»</w:t>
      </w:r>
      <w:r w:rsidRPr="00DE0F0E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,</w:t>
      </w:r>
      <w:r>
        <w:rPr>
          <w:rStyle w:val="StrongEmphasis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в дальнейшем «Конференция»</w:t>
      </w:r>
      <w:r w:rsidR="00DE0F0E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,</w:t>
      </w: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проводится согласно плану проведения научных конференций и мероприятий Федерального государственного бюджетного образовательного учреждения высшего образования «Российский государственный университет физической культуры, спорта, молодежи и туриз</w:t>
      </w:r>
      <w:r w:rsidR="0011775F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ма (ГЦОЛИФК</w:t>
      </w:r>
      <w:proofErr w:type="gramStart"/>
      <w:r w:rsidR="0011775F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)»</w:t>
      </w:r>
      <w:proofErr w:type="gramEnd"/>
      <w:r w:rsidR="0011775F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(</w:t>
      </w:r>
      <w:proofErr w:type="spellStart"/>
      <w:r w:rsidR="0011775F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РГУФКСМиТ</w:t>
      </w:r>
      <w:proofErr w:type="spellEnd"/>
      <w:r w:rsidR="0011775F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) в </w:t>
      </w:r>
      <w:r w:rsidR="006A5AB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июне </w:t>
      </w:r>
      <w:r w:rsidR="0011775F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201</w:t>
      </w:r>
      <w:r w:rsidR="0011775F" w:rsidRPr="0011775F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7</w:t>
      </w:r>
      <w:r w:rsidR="006A5AB8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года</w:t>
      </w: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275CD0" w:rsidRDefault="003C1D0A">
      <w:pPr>
        <w:tabs>
          <w:tab w:val="left" w:pos="1560"/>
        </w:tabs>
        <w:spacing w:after="0" w:line="240" w:lineRule="auto"/>
        <w:ind w:right="-1" w:firstLine="709"/>
        <w:jc w:val="both"/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1.2.</w:t>
      </w:r>
      <w:r>
        <w:rPr>
          <w:rStyle w:val="StrongEmphasis"/>
          <w:rFonts w:ascii="Times New Roman" w:hAnsi="Times New Roman"/>
          <w:color w:val="000000"/>
          <w:sz w:val="24"/>
          <w:szCs w:val="24"/>
        </w:rPr>
        <w:t xml:space="preserve"> </w:t>
      </w:r>
      <w:r w:rsidR="00DE0F0E">
        <w:rPr>
          <w:rStyle w:val="StrongEmphasis"/>
          <w:rFonts w:ascii="Times New Roman" w:hAnsi="Times New Roman"/>
          <w:b w:val="0"/>
          <w:color w:val="000000"/>
          <w:sz w:val="24"/>
          <w:szCs w:val="24"/>
          <w:lang w:val="en-US"/>
        </w:rPr>
        <w:t>II</w:t>
      </w:r>
      <w:r w:rsidR="00DE0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Всероссийская научно-практическая конференция «Боевые искусства и </w:t>
      </w:r>
      <w:r w:rsidRPr="00FD31EB">
        <w:rPr>
          <w:rFonts w:ascii="Times New Roman" w:hAnsi="Times New Roman"/>
          <w:sz w:val="24"/>
          <w:szCs w:val="24"/>
        </w:rPr>
        <w:t>спортивные единоборства: наука, практика, воспитание»</w:t>
      </w:r>
      <w:r w:rsidR="00FD31EB" w:rsidRPr="00FD31EB">
        <w:rPr>
          <w:rFonts w:ascii="Times New Roman" w:hAnsi="Times New Roman"/>
          <w:sz w:val="24"/>
          <w:szCs w:val="24"/>
        </w:rPr>
        <w:t xml:space="preserve"> приурочена</w:t>
      </w:r>
      <w:r w:rsidR="007F2557">
        <w:rPr>
          <w:rFonts w:ascii="Times New Roman" w:hAnsi="Times New Roman"/>
          <w:sz w:val="24"/>
          <w:szCs w:val="24"/>
        </w:rPr>
        <w:t xml:space="preserve"> к</w:t>
      </w:r>
      <w:r w:rsidR="00FD31EB" w:rsidRPr="00FD31EB">
        <w:rPr>
          <w:rFonts w:ascii="Times New Roman" w:hAnsi="Times New Roman"/>
          <w:sz w:val="24"/>
          <w:szCs w:val="24"/>
        </w:rPr>
        <w:t xml:space="preserve"> 90-летию со дня рождения известного спортсмена, выдающегося тренера и великого ученого, доктора педагогических наук, профессора Давида Абрамовича Тышлера. </w:t>
      </w:r>
      <w:r w:rsidRPr="00FD31EB">
        <w:rPr>
          <w:rFonts w:ascii="Times New Roman" w:hAnsi="Times New Roman"/>
          <w:sz w:val="24"/>
          <w:szCs w:val="24"/>
        </w:rPr>
        <w:t xml:space="preserve"> </w:t>
      </w:r>
      <w:r w:rsidR="00FD31EB">
        <w:rPr>
          <w:rFonts w:ascii="Times New Roman" w:hAnsi="Times New Roman"/>
          <w:sz w:val="24"/>
          <w:szCs w:val="24"/>
        </w:rPr>
        <w:t xml:space="preserve">Конференция </w:t>
      </w:r>
      <w:r w:rsidRPr="00FD31EB">
        <w:rPr>
          <w:rFonts w:ascii="Times New Roman" w:hAnsi="Times New Roman"/>
          <w:sz w:val="24"/>
          <w:szCs w:val="24"/>
        </w:rPr>
        <w:t>призвана способствовать</w:t>
      </w:r>
      <w:r>
        <w:rPr>
          <w:rFonts w:ascii="Times New Roman" w:hAnsi="Times New Roman"/>
          <w:sz w:val="24"/>
          <w:szCs w:val="24"/>
        </w:rPr>
        <w:t xml:space="preserve"> развитию боевых искусств и спортивных единобо</w:t>
      </w:r>
      <w:proofErr w:type="gramStart"/>
      <w:r>
        <w:rPr>
          <w:rFonts w:ascii="Times New Roman" w:hAnsi="Times New Roman"/>
          <w:sz w:val="24"/>
          <w:szCs w:val="24"/>
        </w:rPr>
        <w:t>рств в с</w:t>
      </w:r>
      <w:proofErr w:type="gramEnd"/>
      <w:r>
        <w:rPr>
          <w:rFonts w:ascii="Times New Roman" w:hAnsi="Times New Roman"/>
          <w:sz w:val="24"/>
          <w:szCs w:val="24"/>
        </w:rPr>
        <w:t>истеме мирового спортивного движения и современного общества в целом</w:t>
      </w: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75CD0" w:rsidRDefault="003C1D0A">
      <w:pPr>
        <w:tabs>
          <w:tab w:val="left" w:pos="1560"/>
        </w:tabs>
        <w:spacing w:after="0" w:line="240" w:lineRule="auto"/>
        <w:ind w:right="-1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1.3.</w:t>
      </w:r>
      <w:r>
        <w:rPr>
          <w:rStyle w:val="StrongEmphasis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Основными задачами</w:t>
      </w:r>
      <w:r>
        <w:rPr>
          <w:rFonts w:ascii="Times New Roman" w:hAnsi="Times New Roman"/>
          <w:color w:val="000000"/>
          <w:sz w:val="24"/>
          <w:szCs w:val="24"/>
        </w:rPr>
        <w:t xml:space="preserve"> Конференции являются:</w:t>
      </w:r>
    </w:p>
    <w:p w:rsidR="00275CD0" w:rsidRDefault="003C1D0A" w:rsidP="008F1387">
      <w:pPr>
        <w:pStyle w:val="a7"/>
        <w:widowControl/>
        <w:autoSpaceDE/>
        <w:ind w:left="-142" w:firstLine="851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– </w:t>
      </w:r>
      <w:r>
        <w:rPr>
          <w:sz w:val="24"/>
          <w:szCs w:val="24"/>
        </w:rPr>
        <w:t>объединение академического сообщества ученых и практиков – руководителей спортивных федераций и общественных объединений, представителей органов государственного регулирования спорта и физической культуры, а также системы здравоохранения, образования, культуры, информации и печати для выработки консолидированных подходов к развитию боевых искусств и спортивных единоборств на междисциплинарном и межотраслевом уровнях;</w:t>
      </w:r>
    </w:p>
    <w:p w:rsidR="00275CD0" w:rsidRPr="006A5AB8" w:rsidRDefault="003C1D0A" w:rsidP="008F1387">
      <w:pPr>
        <w:pStyle w:val="a7"/>
        <w:widowControl/>
        <w:autoSpaceDE/>
        <w:ind w:left="-142" w:firstLine="851"/>
        <w:jc w:val="both"/>
        <w:rPr>
          <w:sz w:val="24"/>
          <w:szCs w:val="24"/>
        </w:rPr>
      </w:pPr>
      <w:r w:rsidRPr="006A5AB8">
        <w:rPr>
          <w:bCs/>
          <w:i/>
          <w:sz w:val="24"/>
          <w:szCs w:val="24"/>
        </w:rPr>
        <w:t xml:space="preserve">– </w:t>
      </w:r>
      <w:r w:rsidRPr="006A5AB8">
        <w:rPr>
          <w:sz w:val="24"/>
          <w:szCs w:val="24"/>
        </w:rPr>
        <w:t>обобщение современного инновационного опыта по развитию боевых искусств и спортивных единобо</w:t>
      </w:r>
      <w:proofErr w:type="gramStart"/>
      <w:r w:rsidRPr="006A5AB8">
        <w:rPr>
          <w:sz w:val="24"/>
          <w:szCs w:val="24"/>
        </w:rPr>
        <w:t>рств в с</w:t>
      </w:r>
      <w:proofErr w:type="gramEnd"/>
      <w:r w:rsidRPr="006A5AB8">
        <w:rPr>
          <w:sz w:val="24"/>
          <w:szCs w:val="24"/>
        </w:rPr>
        <w:t>истеме спорта высших достижений, массовой физической культуры и спорта, а также системы служебно-боевой подготовки сотрудников силовых ведомств;</w:t>
      </w:r>
    </w:p>
    <w:p w:rsidR="00275CD0" w:rsidRDefault="1F7E1E64" w:rsidP="008F1387">
      <w:pPr>
        <w:pStyle w:val="a7"/>
        <w:widowControl/>
        <w:autoSpaceDE/>
        <w:ind w:left="-142" w:firstLine="851"/>
        <w:jc w:val="both"/>
        <w:rPr>
          <w:sz w:val="24"/>
          <w:szCs w:val="24"/>
        </w:rPr>
      </w:pPr>
      <w:r w:rsidRPr="1F7E1E64">
        <w:rPr>
          <w:i/>
          <w:iCs/>
          <w:sz w:val="24"/>
          <w:szCs w:val="24"/>
        </w:rPr>
        <w:t xml:space="preserve">– </w:t>
      </w:r>
      <w:r w:rsidRPr="1F7E1E64">
        <w:rPr>
          <w:sz w:val="24"/>
          <w:szCs w:val="24"/>
        </w:rPr>
        <w:t>обсуждение междисциплинарных и межотраслевых подходов к использованию практик боевых искусств и спортивных единобо</w:t>
      </w:r>
      <w:proofErr w:type="gramStart"/>
      <w:r w:rsidRPr="1F7E1E64">
        <w:rPr>
          <w:sz w:val="24"/>
          <w:szCs w:val="24"/>
        </w:rPr>
        <w:t>рств в с</w:t>
      </w:r>
      <w:proofErr w:type="gramEnd"/>
      <w:r w:rsidRPr="1F7E1E64">
        <w:rPr>
          <w:sz w:val="24"/>
          <w:szCs w:val="24"/>
        </w:rPr>
        <w:t>истеме мероприятий по сохранению здоровья человека.</w:t>
      </w:r>
    </w:p>
    <w:p w:rsidR="00275CD0" w:rsidRDefault="003C1D0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1.4. Организаторами Конференции являются 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 (</w:t>
      </w:r>
      <w:proofErr w:type="spellStart"/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РГУФКСМиТ</w:t>
      </w:r>
      <w:proofErr w:type="spellEnd"/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),  </w:t>
      </w:r>
      <w:r>
        <w:rPr>
          <w:rFonts w:ascii="Times New Roman" w:hAnsi="Times New Roman"/>
          <w:sz w:val="24"/>
          <w:szCs w:val="24"/>
        </w:rPr>
        <w:t xml:space="preserve">Российский Союз боевых искусств, </w:t>
      </w:r>
      <w:r w:rsidR="00FE72A5">
        <w:rPr>
          <w:rFonts w:ascii="Times New Roman" w:hAnsi="Times New Roman"/>
          <w:bCs/>
          <w:sz w:val="24"/>
          <w:szCs w:val="24"/>
        </w:rPr>
        <w:t>Международный благотворительный фонд «За будущее фехтования»</w:t>
      </w:r>
      <w:r w:rsidR="006A5AB8">
        <w:rPr>
          <w:rFonts w:ascii="Times New Roman" w:hAnsi="Times New Roman"/>
          <w:bCs/>
          <w:sz w:val="24"/>
          <w:szCs w:val="24"/>
        </w:rPr>
        <w:t>.</w:t>
      </w:r>
    </w:p>
    <w:p w:rsidR="00275CD0" w:rsidRDefault="003C1D0A">
      <w:pPr>
        <w:tabs>
          <w:tab w:val="left" w:pos="9780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РГУФКСМиТ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осуществляет подготовку и проведение  конференции, техническое и организационное обеспечение. </w:t>
      </w:r>
      <w:r>
        <w:rPr>
          <w:rFonts w:ascii="Times New Roman" w:hAnsi="Times New Roman"/>
          <w:sz w:val="24"/>
          <w:szCs w:val="24"/>
        </w:rPr>
        <w:t xml:space="preserve">Российский Союз боевых искусств, </w:t>
      </w:r>
      <w:r w:rsidR="00FE72A5">
        <w:rPr>
          <w:rFonts w:ascii="Times New Roman" w:hAnsi="Times New Roman"/>
          <w:bCs/>
          <w:sz w:val="24"/>
          <w:szCs w:val="24"/>
        </w:rPr>
        <w:t>Международный благотворительный фонд «За будущее фехтования»</w:t>
      </w:r>
      <w:r w:rsidR="00FE72A5">
        <w:rPr>
          <w:rFonts w:ascii="Times New Roman" w:hAnsi="Times New Roman"/>
          <w:sz w:val="24"/>
          <w:szCs w:val="24"/>
        </w:rPr>
        <w:t xml:space="preserve"> осуществляю</w:t>
      </w:r>
      <w:r>
        <w:rPr>
          <w:rFonts w:ascii="Times New Roman" w:hAnsi="Times New Roman"/>
          <w:sz w:val="24"/>
          <w:szCs w:val="24"/>
        </w:rPr>
        <w:t>т информационную поддержку конференции.</w:t>
      </w:r>
    </w:p>
    <w:p w:rsidR="00977A64" w:rsidRPr="00977A64" w:rsidRDefault="003C1D0A" w:rsidP="00977A64">
      <w:pPr>
        <w:pStyle w:val="a7"/>
        <w:widowControl/>
        <w:suppressAutoHyphens w:val="0"/>
        <w:autoSpaceDE/>
        <w:ind w:left="0" w:firstLine="709"/>
        <w:jc w:val="both"/>
        <w:rPr>
          <w:sz w:val="24"/>
          <w:szCs w:val="24"/>
        </w:rPr>
      </w:pPr>
      <w:r w:rsidRPr="00977A64">
        <w:rPr>
          <w:color w:val="000000"/>
          <w:sz w:val="24"/>
          <w:szCs w:val="24"/>
        </w:rPr>
        <w:t>1.6. В рамках Конференции планируется работа  по следующим направлениям:</w:t>
      </w:r>
      <w:r w:rsidR="00977A64" w:rsidRPr="00977A64">
        <w:rPr>
          <w:sz w:val="24"/>
          <w:szCs w:val="24"/>
        </w:rPr>
        <w:t xml:space="preserve"> </w:t>
      </w:r>
    </w:p>
    <w:p w:rsidR="00977A64" w:rsidRPr="00977A64" w:rsidRDefault="00977A64" w:rsidP="00977A64">
      <w:pPr>
        <w:pStyle w:val="a7"/>
        <w:ind w:left="0" w:firstLine="709"/>
        <w:jc w:val="both"/>
        <w:rPr>
          <w:sz w:val="24"/>
          <w:szCs w:val="24"/>
        </w:rPr>
      </w:pPr>
      <w:r w:rsidRPr="00977A64">
        <w:rPr>
          <w:sz w:val="24"/>
          <w:szCs w:val="24"/>
        </w:rPr>
        <w:t xml:space="preserve">1) Актуальные проблемы теории и методики подготовки высококвалифицированных спортсменов в единоборствах и боевых искусствах. </w:t>
      </w:r>
    </w:p>
    <w:p w:rsidR="00977A64" w:rsidRPr="00977A64" w:rsidRDefault="00977A64" w:rsidP="00977A64">
      <w:pPr>
        <w:pStyle w:val="a7"/>
        <w:ind w:left="0" w:firstLine="709"/>
        <w:jc w:val="both"/>
        <w:rPr>
          <w:sz w:val="24"/>
          <w:szCs w:val="24"/>
        </w:rPr>
      </w:pPr>
      <w:r w:rsidRPr="00977A64">
        <w:rPr>
          <w:sz w:val="24"/>
          <w:szCs w:val="24"/>
        </w:rPr>
        <w:t>2) Перспективы совершенствования системы спортивной подготовки, основанной на применении современных методов психологии, биологии и биомеханики, в видах единоборств и боевых искусств.</w:t>
      </w:r>
    </w:p>
    <w:p w:rsidR="00275CD0" w:rsidRDefault="00275CD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75CD0" w:rsidRDefault="00275CD0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75CD0" w:rsidRDefault="003C1D0A">
      <w:pPr>
        <w:tabs>
          <w:tab w:val="left" w:pos="1560"/>
        </w:tabs>
        <w:spacing w:after="0" w:line="240" w:lineRule="auto"/>
        <w:ind w:right="-1" w:firstLine="709"/>
        <w:jc w:val="center"/>
        <w:rPr>
          <w:rStyle w:val="StrongEmphasis"/>
          <w:rFonts w:ascii="Times New Roman" w:hAnsi="Times New Roman"/>
          <w:color w:val="000000"/>
          <w:sz w:val="24"/>
          <w:szCs w:val="24"/>
        </w:rPr>
      </w:pPr>
      <w:r>
        <w:rPr>
          <w:rStyle w:val="StrongEmphasis"/>
          <w:rFonts w:ascii="Times New Roman" w:hAnsi="Times New Roman"/>
          <w:color w:val="000000"/>
          <w:sz w:val="24"/>
          <w:szCs w:val="24"/>
        </w:rPr>
        <w:t>2. ПОРЯДОК ПРОВЕДЕНИЯ КОНФЕРЕНЦИИ</w:t>
      </w:r>
    </w:p>
    <w:p w:rsidR="00275CD0" w:rsidRDefault="00275CD0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CD0" w:rsidRDefault="003C1D0A" w:rsidP="00B84E67">
      <w:pPr>
        <w:spacing w:after="0" w:line="240" w:lineRule="auto"/>
        <w:ind w:right="-1" w:firstLine="709"/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Конференция проводится  </w:t>
      </w:r>
      <w:r w:rsidR="00977A64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16-17 июня 2017</w:t>
      </w:r>
      <w:r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г.</w:t>
      </w:r>
    </w:p>
    <w:p w:rsidR="00275CD0" w:rsidRDefault="003C1D0A" w:rsidP="00B84E67">
      <w:pPr>
        <w:shd w:val="clear" w:color="auto" w:fill="FFFFFF"/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Место проведения Конференции: Россия, 105122, Москва, Сиреневый бульвар, д.4,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РГУФКСМиТ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ауд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603. </w:t>
      </w:r>
    </w:p>
    <w:p w:rsidR="00B84E67" w:rsidRDefault="003C1D0A" w:rsidP="00B84E67">
      <w:pPr>
        <w:pStyle w:val="paragraph"/>
        <w:ind w:right="113" w:firstLine="709"/>
        <w:jc w:val="both"/>
        <w:textAlignment w:val="baseline"/>
      </w:pPr>
      <w:r w:rsidRPr="00977A64">
        <w:t>2.2.  Срок</w:t>
      </w:r>
      <w:r w:rsidR="00977A64" w:rsidRPr="00977A64">
        <w:t xml:space="preserve"> подачи заявок  до  15 мая  2017</w:t>
      </w:r>
      <w:r w:rsidRPr="00977A64">
        <w:t xml:space="preserve"> года </w:t>
      </w:r>
      <w:r w:rsidR="00B84E67">
        <w:rPr>
          <w:rStyle w:val="normaltextrun"/>
        </w:rPr>
        <w:t xml:space="preserve">в Научно-организационное управление (НОУ) </w:t>
      </w:r>
      <w:proofErr w:type="spellStart"/>
      <w:r w:rsidR="00B84E67">
        <w:rPr>
          <w:rStyle w:val="spellingerror"/>
        </w:rPr>
        <w:t>РГУФКСМиТ</w:t>
      </w:r>
      <w:proofErr w:type="spellEnd"/>
      <w:r w:rsidR="00B84E67">
        <w:rPr>
          <w:rStyle w:val="normaltextrun"/>
        </w:rPr>
        <w:t xml:space="preserve">  </w:t>
      </w:r>
      <w:proofErr w:type="spellStart"/>
      <w:proofErr w:type="gramStart"/>
      <w:r w:rsidR="00B84E67">
        <w:rPr>
          <w:rStyle w:val="normaltextrun"/>
        </w:rPr>
        <w:t>е</w:t>
      </w:r>
      <w:proofErr w:type="gramEnd"/>
      <w:r w:rsidR="00B84E67">
        <w:rPr>
          <w:rStyle w:val="normaltextrun"/>
        </w:rPr>
        <w:t>-</w:t>
      </w:r>
      <w:r w:rsidR="00B84E67">
        <w:rPr>
          <w:rStyle w:val="spellingerror"/>
        </w:rPr>
        <w:t>mail</w:t>
      </w:r>
      <w:proofErr w:type="spellEnd"/>
      <w:r w:rsidR="00B84E67">
        <w:rPr>
          <w:rStyle w:val="normaltextrun"/>
        </w:rPr>
        <w:t xml:space="preserve">: </w:t>
      </w:r>
      <w:proofErr w:type="spellStart"/>
      <w:r w:rsidR="00B84E67">
        <w:rPr>
          <w:rStyle w:val="normaltextrun"/>
          <w:lang w:val="en-US"/>
        </w:rPr>
        <w:t>nou</w:t>
      </w:r>
      <w:proofErr w:type="spellEnd"/>
      <w:r w:rsidR="00B84E67">
        <w:rPr>
          <w:rStyle w:val="normaltextrun"/>
        </w:rPr>
        <w:t>_</w:t>
      </w:r>
      <w:proofErr w:type="spellStart"/>
      <w:r w:rsidR="00B84E67">
        <w:rPr>
          <w:rStyle w:val="normaltextrun"/>
          <w:lang w:val="en-US"/>
        </w:rPr>
        <w:t>sportedu</w:t>
      </w:r>
      <w:proofErr w:type="spellEnd"/>
      <w:r w:rsidR="00B84E67">
        <w:rPr>
          <w:rStyle w:val="normaltextrun"/>
        </w:rPr>
        <w:t>@</w:t>
      </w:r>
      <w:r w:rsidR="00B84E67">
        <w:rPr>
          <w:rStyle w:val="normaltextrun"/>
          <w:lang w:val="en-US"/>
        </w:rPr>
        <w:t>mail</w:t>
      </w:r>
      <w:r w:rsidR="00B84E67">
        <w:rPr>
          <w:rStyle w:val="normaltextrun"/>
        </w:rPr>
        <w:t>.</w:t>
      </w:r>
      <w:proofErr w:type="spellStart"/>
      <w:r w:rsidR="00B84E67">
        <w:rPr>
          <w:rStyle w:val="normaltextrun"/>
          <w:lang w:val="en-US"/>
        </w:rPr>
        <w:t>ru</w:t>
      </w:r>
      <w:proofErr w:type="spellEnd"/>
      <w:r w:rsidR="00B84E67">
        <w:rPr>
          <w:rStyle w:val="normaltextrun"/>
        </w:rPr>
        <w:t>. В заявке указать сведения о необходимой для доклада демонстрационной аппаратуре. </w:t>
      </w:r>
      <w:r w:rsidR="00B84E67">
        <w:rPr>
          <w:rStyle w:val="eop"/>
        </w:rPr>
        <w:t> </w:t>
      </w:r>
    </w:p>
    <w:p w:rsidR="00275CD0" w:rsidRPr="00977A64" w:rsidRDefault="003C1D0A" w:rsidP="00B84E67">
      <w:pPr>
        <w:pStyle w:val="a7"/>
        <w:ind w:left="0" w:right="147" w:firstLine="709"/>
        <w:jc w:val="both"/>
        <w:rPr>
          <w:sz w:val="24"/>
          <w:szCs w:val="24"/>
        </w:rPr>
      </w:pPr>
      <w:r w:rsidRPr="00977A64">
        <w:rPr>
          <w:sz w:val="24"/>
          <w:szCs w:val="24"/>
        </w:rPr>
        <w:t xml:space="preserve">В заявке указать сведения о необходимой для доклада демонстрационной аппаратуре. </w:t>
      </w:r>
    </w:p>
    <w:p w:rsidR="00275CD0" w:rsidRDefault="003C1D0A" w:rsidP="00B84E67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подачи матери</w:t>
      </w:r>
      <w:r w:rsidR="00977A64">
        <w:rPr>
          <w:rFonts w:ascii="Times New Roman" w:hAnsi="Times New Roman"/>
          <w:sz w:val="24"/>
          <w:szCs w:val="24"/>
        </w:rPr>
        <w:t>алов участниками до 15 мая  2017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275CD0" w:rsidRDefault="00275CD0">
      <w:pPr>
        <w:tabs>
          <w:tab w:val="left" w:pos="156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5CD0" w:rsidRDefault="003C1D0A">
      <w:pPr>
        <w:tabs>
          <w:tab w:val="left" w:pos="156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77A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ОФОРМЛЕНИЮ ТЕЗИСОВ И МАТЕРИАЛОВ</w:t>
      </w:r>
    </w:p>
    <w:p w:rsidR="00275CD0" w:rsidRDefault="00275CD0">
      <w:pPr>
        <w:tabs>
          <w:tab w:val="left" w:pos="156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5CD0" w:rsidRDefault="003C1D0A">
      <w:pPr>
        <w:spacing w:after="0" w:line="240" w:lineRule="auto"/>
        <w:ind w:right="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По итогам Конференции будут изданы электронный и печатный сборники, котор</w:t>
      </w:r>
      <w:r w:rsidR="00977A6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будут размещены на сайте </w:t>
      </w:r>
      <w:proofErr w:type="spellStart"/>
      <w:r>
        <w:rPr>
          <w:rFonts w:ascii="Times New Roman" w:hAnsi="Times New Roman"/>
          <w:sz w:val="24"/>
          <w:szCs w:val="24"/>
        </w:rPr>
        <w:t>РГУФКСМиТ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разделе Научная деятельность → Сборники статей. Сборник будет зарегистрирован в </w:t>
      </w:r>
      <w:proofErr w:type="spellStart"/>
      <w:r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базе РИНЦ (Российский индекс научного цитирования).</w:t>
      </w:r>
    </w:p>
    <w:p w:rsidR="00977A64" w:rsidRPr="00B84E67" w:rsidRDefault="003C1D0A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84E67">
        <w:rPr>
          <w:rFonts w:ascii="Times New Roman" w:hAnsi="Times New Roman"/>
          <w:sz w:val="24"/>
          <w:szCs w:val="24"/>
        </w:rPr>
        <w:t xml:space="preserve">3.2. </w:t>
      </w:r>
      <w:r w:rsidR="00977A64" w:rsidRPr="00B84E67">
        <w:rPr>
          <w:rFonts w:ascii="Times New Roman" w:eastAsia="TimesNewRomanPSMT" w:hAnsi="Times New Roman"/>
          <w:color w:val="000000"/>
          <w:sz w:val="24"/>
          <w:szCs w:val="24"/>
        </w:rPr>
        <w:t xml:space="preserve">Участники конференции </w:t>
      </w:r>
      <w:r w:rsidR="00977A64" w:rsidRPr="001B7118">
        <w:rPr>
          <w:rFonts w:ascii="Times New Roman" w:eastAsia="TimesNewRomanPSMT" w:hAnsi="Times New Roman"/>
          <w:bCs/>
          <w:color w:val="000000"/>
          <w:sz w:val="24"/>
          <w:szCs w:val="24"/>
        </w:rPr>
        <w:t>до 15 мая 2017 года</w:t>
      </w:r>
      <w:r w:rsidR="00977A64" w:rsidRPr="00B84E67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 </w:t>
      </w:r>
      <w:r w:rsidR="00B84E67" w:rsidRPr="00B84E67">
        <w:rPr>
          <w:rStyle w:val="normaltextrun"/>
          <w:rFonts w:ascii="Times New Roman" w:hAnsi="Times New Roman"/>
          <w:sz w:val="24"/>
          <w:szCs w:val="24"/>
        </w:rPr>
        <w:t xml:space="preserve">должны представить    тезисы доклада (электронная версия) в НОУ </w:t>
      </w:r>
      <w:proofErr w:type="spellStart"/>
      <w:r w:rsidR="00B84E67" w:rsidRPr="00B84E67">
        <w:rPr>
          <w:rStyle w:val="spellingerror"/>
          <w:rFonts w:ascii="Times New Roman" w:hAnsi="Times New Roman"/>
          <w:sz w:val="24"/>
          <w:szCs w:val="24"/>
        </w:rPr>
        <w:t>РГУФКСМиТ</w:t>
      </w:r>
      <w:proofErr w:type="spellEnd"/>
      <w:r w:rsidR="00B84E67" w:rsidRPr="00B84E67"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B84E67" w:rsidRPr="00B84E67">
        <w:rPr>
          <w:rStyle w:val="normaltextrun"/>
          <w:rFonts w:ascii="Times New Roman" w:hAnsi="Times New Roman"/>
          <w:sz w:val="24"/>
          <w:szCs w:val="24"/>
        </w:rPr>
        <w:t>е</w:t>
      </w:r>
      <w:proofErr w:type="gramEnd"/>
      <w:r w:rsidR="00B84E67" w:rsidRPr="00B84E67">
        <w:rPr>
          <w:rStyle w:val="normaltextrun"/>
          <w:rFonts w:ascii="Times New Roman" w:hAnsi="Times New Roman"/>
          <w:sz w:val="24"/>
          <w:szCs w:val="24"/>
        </w:rPr>
        <w:t>-</w:t>
      </w:r>
      <w:r w:rsidR="00B84E67" w:rsidRPr="00B84E67">
        <w:rPr>
          <w:rStyle w:val="spellingerror"/>
          <w:rFonts w:ascii="Times New Roman" w:hAnsi="Times New Roman"/>
          <w:sz w:val="24"/>
          <w:szCs w:val="24"/>
        </w:rPr>
        <w:t>mail</w:t>
      </w:r>
      <w:proofErr w:type="spellEnd"/>
      <w:r w:rsidR="00B84E67" w:rsidRPr="00B84E67">
        <w:rPr>
          <w:rStyle w:val="normaltextrun"/>
          <w:rFonts w:ascii="Times New Roman" w:hAnsi="Times New Roman"/>
          <w:sz w:val="24"/>
          <w:szCs w:val="24"/>
        </w:rPr>
        <w:t xml:space="preserve">: </w:t>
      </w:r>
      <w:hyperlink r:id="rId7" w:tgtFrame="_blank" w:history="1">
        <w:r w:rsidR="00B84E67" w:rsidRPr="00B84E67">
          <w:rPr>
            <w:rStyle w:val="normaltextrun"/>
            <w:rFonts w:ascii="Times New Roman" w:hAnsi="Times New Roman"/>
            <w:color w:val="0000FF"/>
            <w:sz w:val="24"/>
            <w:szCs w:val="24"/>
            <w:lang w:val="en-US"/>
          </w:rPr>
          <w:t>nou</w:t>
        </w:r>
        <w:r w:rsidR="00B84E67" w:rsidRPr="00B84E67">
          <w:rPr>
            <w:rStyle w:val="normaltextrun"/>
            <w:rFonts w:ascii="Times New Roman" w:hAnsi="Times New Roman"/>
            <w:color w:val="0000FF"/>
            <w:sz w:val="24"/>
            <w:szCs w:val="24"/>
          </w:rPr>
          <w:t>_</w:t>
        </w:r>
        <w:r w:rsidR="00B84E67" w:rsidRPr="00B84E67">
          <w:rPr>
            <w:rStyle w:val="normaltextrun"/>
            <w:rFonts w:ascii="Times New Roman" w:hAnsi="Times New Roman"/>
            <w:color w:val="0000FF"/>
            <w:sz w:val="24"/>
            <w:szCs w:val="24"/>
            <w:lang w:val="en-US"/>
          </w:rPr>
          <w:t>sportedu</w:t>
        </w:r>
        <w:r w:rsidR="00B84E67" w:rsidRPr="00B84E67">
          <w:rPr>
            <w:rStyle w:val="normaltextrun"/>
            <w:rFonts w:ascii="Times New Roman" w:hAnsi="Times New Roman"/>
            <w:color w:val="0000FF"/>
            <w:sz w:val="24"/>
            <w:szCs w:val="24"/>
          </w:rPr>
          <w:t>@</w:t>
        </w:r>
        <w:r w:rsidR="00B84E67" w:rsidRPr="00B84E67">
          <w:rPr>
            <w:rStyle w:val="normaltextrun"/>
            <w:rFonts w:ascii="Times New Roman" w:hAnsi="Times New Roman"/>
            <w:color w:val="0000FF"/>
            <w:sz w:val="24"/>
            <w:szCs w:val="24"/>
            <w:lang w:val="en-US"/>
          </w:rPr>
          <w:t>mail</w:t>
        </w:r>
        <w:r w:rsidR="00B84E67" w:rsidRPr="00B84E67">
          <w:rPr>
            <w:rStyle w:val="normaltextrun"/>
            <w:rFonts w:ascii="Times New Roman" w:hAnsi="Times New Roman"/>
            <w:color w:val="0000FF"/>
            <w:sz w:val="24"/>
            <w:szCs w:val="24"/>
          </w:rPr>
          <w:t>.</w:t>
        </w:r>
        <w:r w:rsidR="00B84E67" w:rsidRPr="00B84E67">
          <w:rPr>
            <w:rStyle w:val="normaltextrun"/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</w:hyperlink>
      <w:r w:rsidR="00B84E67" w:rsidRPr="00B84E67">
        <w:rPr>
          <w:rStyle w:val="normaltextrun"/>
          <w:rFonts w:ascii="Times New Roman" w:hAnsi="Times New Roman"/>
          <w:sz w:val="24"/>
          <w:szCs w:val="24"/>
        </w:rPr>
        <w:t>, тел.</w:t>
      </w:r>
      <w:r w:rsidR="00B84E67" w:rsidRPr="00B84E6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+7(499)166-54-71)</w:t>
      </w:r>
      <w:r w:rsidR="00B84E67" w:rsidRPr="00B84E67">
        <w:rPr>
          <w:rStyle w:val="normaltextrun"/>
          <w:rFonts w:ascii="Times New Roman" w:hAnsi="Times New Roman"/>
          <w:sz w:val="24"/>
          <w:szCs w:val="24"/>
        </w:rPr>
        <w:t>, оформленные с соблюдением следующих требований</w:t>
      </w:r>
      <w:r w:rsidR="00977A64" w:rsidRPr="00B84E67">
        <w:rPr>
          <w:rFonts w:ascii="Times New Roman" w:eastAsia="TimesNewRomanPSMT" w:hAnsi="Times New Roman"/>
          <w:sz w:val="24"/>
          <w:szCs w:val="24"/>
        </w:rPr>
        <w:t>: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–  тезисы принимаются на русском языке;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– объем – не более 5 страниц формата А</w:t>
      </w:r>
      <w:proofErr w:type="gramStart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4</w:t>
      </w:r>
      <w:proofErr w:type="gramEnd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 xml:space="preserve">, текстовый редактор </w:t>
      </w:r>
      <w:proofErr w:type="spellStart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Windows</w:t>
      </w:r>
      <w:proofErr w:type="spellEnd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 xml:space="preserve"> (</w:t>
      </w:r>
      <w:proofErr w:type="spellStart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Word</w:t>
      </w:r>
      <w:proofErr w:type="spellEnd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) 95/97/2000/2003/XP;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77A6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 xml:space="preserve">– </w:t>
      </w:r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 xml:space="preserve">шрифт – </w:t>
      </w:r>
      <w:proofErr w:type="spellStart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Times</w:t>
      </w:r>
      <w:proofErr w:type="spellEnd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New</w:t>
      </w:r>
      <w:proofErr w:type="spellEnd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Roman</w:t>
      </w:r>
      <w:proofErr w:type="spellEnd"/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, кегль 14, нежирный, междустрочный интервал одинарный;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proofErr w:type="gramStart"/>
      <w:r w:rsidRPr="00977A64"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 xml:space="preserve">– </w:t>
      </w:r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поля (правое, левое, нижнее, верхнее) – 2 см, выравнивание по ширине, красная строка – 1,25;</w:t>
      </w:r>
      <w:proofErr w:type="gramEnd"/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>–  тезисы оформляются как отдельный файл;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77A64">
        <w:rPr>
          <w:rFonts w:ascii="Times New Roman" w:eastAsia="TimesNewRomanPSMT" w:hAnsi="Times New Roman"/>
          <w:color w:val="000000"/>
          <w:sz w:val="24"/>
          <w:szCs w:val="24"/>
        </w:rPr>
        <w:t xml:space="preserve">– оформление тезисов: название – по центру страницы полужирным шрифтом прописными (заглавными) буквами, через строку (курсивом с выравниванием по правому </w:t>
      </w:r>
      <w:r w:rsidRPr="00977A64">
        <w:rPr>
          <w:rFonts w:ascii="Times New Roman" w:eastAsia="TimesNewRomanPSMT" w:hAnsi="Times New Roman"/>
          <w:sz w:val="24"/>
          <w:szCs w:val="24"/>
        </w:rPr>
        <w:t>краю) фамилия и инициалы автор</w:t>
      </w:r>
      <w:proofErr w:type="gramStart"/>
      <w:r w:rsidRPr="00977A64">
        <w:rPr>
          <w:rFonts w:ascii="Times New Roman" w:eastAsia="TimesNewRomanPSMT" w:hAnsi="Times New Roman"/>
          <w:sz w:val="24"/>
          <w:szCs w:val="24"/>
        </w:rPr>
        <w:t>а(</w:t>
      </w:r>
      <w:proofErr w:type="spellStart"/>
      <w:proofErr w:type="gramEnd"/>
      <w:r w:rsidRPr="00977A64">
        <w:rPr>
          <w:rFonts w:ascii="Times New Roman" w:eastAsia="TimesNewRomanPSMT" w:hAnsi="Times New Roman"/>
          <w:sz w:val="24"/>
          <w:szCs w:val="24"/>
        </w:rPr>
        <w:t>ов</w:t>
      </w:r>
      <w:proofErr w:type="spellEnd"/>
      <w:r w:rsidRPr="00977A64">
        <w:rPr>
          <w:rFonts w:ascii="Times New Roman" w:eastAsia="TimesNewRomanPSMT" w:hAnsi="Times New Roman"/>
          <w:sz w:val="24"/>
          <w:szCs w:val="24"/>
        </w:rPr>
        <w:t xml:space="preserve">), научная степень и звание, название организации, страна, город; 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77A64">
        <w:rPr>
          <w:rFonts w:ascii="Times New Roman" w:eastAsia="TimesNewRomanPSMT" w:hAnsi="Times New Roman"/>
          <w:sz w:val="24"/>
          <w:szCs w:val="24"/>
        </w:rPr>
        <w:t>–  аннотация работы и ключевые слова (на русском языке);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77A64">
        <w:rPr>
          <w:rFonts w:ascii="Times New Roman" w:eastAsia="TimesNewRomanPSMT" w:hAnsi="Times New Roman"/>
          <w:sz w:val="24"/>
          <w:szCs w:val="24"/>
        </w:rPr>
        <w:t>–  название, данные об авторе, аннотация и ключевые слова (на английском языке);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77A64">
        <w:rPr>
          <w:rFonts w:ascii="Times New Roman" w:eastAsia="TimesNewRomanPSMT" w:hAnsi="Times New Roman"/>
          <w:sz w:val="24"/>
          <w:szCs w:val="24"/>
        </w:rPr>
        <w:t xml:space="preserve">– в тезисах должны быть отражены следующие разделы: введение, цель исследования, методы исследования, методика, результаты исследования, выводы, библиография (библиографические ссылки следует оформлять по </w:t>
      </w:r>
      <w:proofErr w:type="spellStart"/>
      <w:r w:rsidRPr="00977A64">
        <w:rPr>
          <w:rFonts w:ascii="Times New Roman" w:eastAsia="TimesNewRomanPSMT" w:hAnsi="Times New Roman"/>
          <w:sz w:val="24"/>
          <w:szCs w:val="24"/>
        </w:rPr>
        <w:t>ГОСТу</w:t>
      </w:r>
      <w:proofErr w:type="spellEnd"/>
      <w:r w:rsidRPr="00977A64">
        <w:rPr>
          <w:rFonts w:ascii="Times New Roman" w:eastAsia="TimesNewRomanPSMT" w:hAnsi="Times New Roman"/>
          <w:sz w:val="24"/>
          <w:szCs w:val="24"/>
        </w:rPr>
        <w:t xml:space="preserve"> Р</w:t>
      </w:r>
      <w:proofErr w:type="gramStart"/>
      <w:r w:rsidRPr="00977A64">
        <w:rPr>
          <w:rFonts w:ascii="Times New Roman" w:eastAsia="TimesNewRomanPSMT" w:hAnsi="Times New Roman"/>
          <w:sz w:val="24"/>
          <w:szCs w:val="24"/>
        </w:rPr>
        <w:t>7</w:t>
      </w:r>
      <w:proofErr w:type="gramEnd"/>
      <w:r w:rsidRPr="00977A64">
        <w:rPr>
          <w:rFonts w:ascii="Times New Roman" w:eastAsia="TimesNewRomanPSMT" w:hAnsi="Times New Roman"/>
          <w:sz w:val="24"/>
          <w:szCs w:val="24"/>
        </w:rPr>
        <w:t>.1-2003 в алфавитном порядке);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77A64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lastRenderedPageBreak/>
        <w:t xml:space="preserve">– </w:t>
      </w:r>
      <w:r w:rsidRPr="00977A64">
        <w:rPr>
          <w:rFonts w:ascii="Times New Roman" w:eastAsia="TimesNewRomanPSMT" w:hAnsi="Times New Roman"/>
          <w:sz w:val="24"/>
          <w:szCs w:val="24"/>
        </w:rPr>
        <w:t>авторская справка печатается на отдельном листе и публикуется в сборнике (необходимо указать фамилию, имя, отчество автора полностью; ученую степень и ученое звание; спортивную квалификацию и звание (при их наличии); город, представляемую организацию и занимаемую должность; контактные телефоны, адрес электронной почты).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77A64">
        <w:rPr>
          <w:rFonts w:ascii="Times New Roman" w:eastAsia="TimesNewRomanPSMT" w:hAnsi="Times New Roman"/>
          <w:sz w:val="24"/>
          <w:szCs w:val="24"/>
        </w:rPr>
        <w:t>Тезисы публикуются в авторской редакции (авторы/соавторы несут полную ответственность за представленные материалы).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977A64">
        <w:rPr>
          <w:rFonts w:ascii="Times New Roman" w:eastAsia="TimesNewRomanPSMT" w:hAnsi="Times New Roman"/>
          <w:sz w:val="24"/>
          <w:szCs w:val="24"/>
        </w:rPr>
        <w:t xml:space="preserve">От </w:t>
      </w:r>
      <w:proofErr w:type="gramStart"/>
      <w:r w:rsidRPr="00977A64">
        <w:rPr>
          <w:rFonts w:ascii="Times New Roman" w:eastAsia="TimesNewRomanPSMT" w:hAnsi="Times New Roman"/>
          <w:sz w:val="24"/>
          <w:szCs w:val="24"/>
        </w:rPr>
        <w:t>одного участника принимается</w:t>
      </w:r>
      <w:proofErr w:type="gramEnd"/>
      <w:r w:rsidRPr="00977A64">
        <w:rPr>
          <w:rFonts w:ascii="Times New Roman" w:eastAsia="TimesNewRomanPSMT" w:hAnsi="Times New Roman"/>
          <w:sz w:val="24"/>
          <w:szCs w:val="24"/>
        </w:rPr>
        <w:t xml:space="preserve"> не более 2-х тезисов.</w:t>
      </w:r>
    </w:p>
    <w:p w:rsidR="00977A64" w:rsidRPr="00977A64" w:rsidRDefault="00977A64" w:rsidP="0097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77A64">
        <w:rPr>
          <w:rFonts w:ascii="Times New Roman" w:eastAsia="TimesNewRomanPSMT" w:hAnsi="Times New Roman"/>
          <w:sz w:val="24"/>
          <w:szCs w:val="24"/>
        </w:rPr>
        <w:t>Материалы, оформленные с нарушениями настоящих требований, могут быть отклонены от последующей публикации в электронном и печатном сборниках научных трудов без дополнительного предупреждения.</w:t>
      </w:r>
    </w:p>
    <w:p w:rsidR="00275CD0" w:rsidRPr="00977A64" w:rsidRDefault="00275CD0" w:rsidP="00977A64">
      <w:pPr>
        <w:spacing w:after="0" w:line="240" w:lineRule="auto"/>
        <w:ind w:right="3" w:firstLine="709"/>
        <w:jc w:val="both"/>
        <w:rPr>
          <w:rFonts w:ascii="Times New Roman" w:hAnsi="Times New Roman"/>
          <w:sz w:val="24"/>
          <w:szCs w:val="24"/>
        </w:rPr>
      </w:pPr>
    </w:p>
    <w:p w:rsidR="00275CD0" w:rsidRDefault="003C1D0A">
      <w:pPr>
        <w:tabs>
          <w:tab w:val="left" w:pos="156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УСЛОВИЯ УЧАСТИЯ В КОНФЕРЕНЦИИ</w:t>
      </w:r>
    </w:p>
    <w:p w:rsidR="00275CD0" w:rsidRDefault="00275CD0">
      <w:pPr>
        <w:tabs>
          <w:tab w:val="left" w:pos="1560"/>
        </w:tabs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275CD0" w:rsidRDefault="003C1D0A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spacing w:val="-4"/>
          <w:sz w:val="24"/>
          <w:szCs w:val="24"/>
        </w:rPr>
        <w:t xml:space="preserve">Для участия в Конференции могут быть направлены письма в заинтересованные организации с официальным приглашением. </w:t>
      </w:r>
      <w:r>
        <w:rPr>
          <w:rFonts w:ascii="Times New Roman" w:hAnsi="Times New Roman"/>
          <w:sz w:val="24"/>
          <w:szCs w:val="24"/>
        </w:rPr>
        <w:t>Для этого участнику конференции необходимо сообщить организаторам свою должность, ФИО, название организации, ФИО руководителя, факс (адрес), по которому следует отправить приглашение.</w:t>
      </w:r>
    </w:p>
    <w:p w:rsidR="00275CD0" w:rsidRDefault="003C1D0A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Командировочные расходы (суточные, проезд, проживание, накладные расходы) за счет командирующих организаций.</w:t>
      </w:r>
    </w:p>
    <w:p w:rsidR="00275CD0" w:rsidRDefault="003C1D0A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Участники конференции по желанию могут заранее выбрать категорию номера для проживания. Контакты </w:t>
      </w:r>
      <w:r>
        <w:rPr>
          <w:rFonts w:ascii="Times New Roman" w:hAnsi="Times New Roman"/>
          <w:sz w:val="24"/>
          <w:szCs w:val="24"/>
        </w:rPr>
        <w:t xml:space="preserve">менеджера отдела бронирования </w:t>
      </w:r>
      <w:r w:rsidR="001B71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/>
          <w:sz w:val="24"/>
          <w:szCs w:val="24"/>
        </w:rPr>
        <w:t>Бузенко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js-phone-number"/>
          <w:rFonts w:ascii="Times New Roman" w:hAnsi="Times New Roman"/>
          <w:sz w:val="24"/>
          <w:szCs w:val="24"/>
        </w:rPr>
        <w:t>+7</w:t>
      </w:r>
      <w:r w:rsidR="00861CB7">
        <w:rPr>
          <w:rStyle w:val="js-phone-number"/>
          <w:rFonts w:ascii="Times New Roman" w:hAnsi="Times New Roman"/>
          <w:sz w:val="24"/>
          <w:szCs w:val="24"/>
        </w:rPr>
        <w:t>(</w:t>
      </w:r>
      <w:r>
        <w:rPr>
          <w:rStyle w:val="js-phone-number"/>
          <w:rFonts w:ascii="Times New Roman" w:hAnsi="Times New Roman"/>
          <w:sz w:val="24"/>
          <w:szCs w:val="24"/>
        </w:rPr>
        <w:t>926</w:t>
      </w:r>
      <w:r w:rsidR="00861CB7">
        <w:rPr>
          <w:rStyle w:val="js-phone-number"/>
          <w:rFonts w:ascii="Times New Roman" w:hAnsi="Times New Roman"/>
          <w:sz w:val="24"/>
          <w:szCs w:val="24"/>
        </w:rPr>
        <w:t>)</w:t>
      </w:r>
      <w:r>
        <w:rPr>
          <w:rStyle w:val="js-phone-number"/>
          <w:rFonts w:ascii="Times New Roman" w:hAnsi="Times New Roman"/>
          <w:sz w:val="24"/>
          <w:szCs w:val="24"/>
        </w:rPr>
        <w:t>127-45-71</w:t>
      </w:r>
      <w:r>
        <w:rPr>
          <w:rFonts w:ascii="Times New Roman" w:hAnsi="Times New Roman"/>
          <w:sz w:val="24"/>
          <w:szCs w:val="24"/>
        </w:rPr>
        <w:t xml:space="preserve">,  </w:t>
      </w:r>
      <w:r w:rsidR="00861CB7">
        <w:rPr>
          <w:rStyle w:val="js-phone-number"/>
          <w:rFonts w:ascii="Times New Roman" w:hAnsi="Times New Roman"/>
          <w:sz w:val="24"/>
          <w:szCs w:val="24"/>
        </w:rPr>
        <w:t>+7(495)782-74-11/+7(495)</w:t>
      </w:r>
      <w:r>
        <w:rPr>
          <w:rStyle w:val="js-phone-number"/>
          <w:rFonts w:ascii="Times New Roman" w:hAnsi="Times New Roman"/>
          <w:sz w:val="24"/>
          <w:szCs w:val="24"/>
        </w:rPr>
        <w:t>737-71-01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861CB7">
        <w:rPr>
          <w:rFonts w:ascii="Times New Roman" w:hAnsi="Times New Roman"/>
          <w:sz w:val="24"/>
          <w:szCs w:val="24"/>
        </w:rPr>
        <w:t>е</w:t>
      </w:r>
      <w:proofErr w:type="gramEnd"/>
      <w:r w:rsidR="00861CB7">
        <w:rPr>
          <w:rFonts w:ascii="Times New Roman" w:hAnsi="Times New Roman"/>
          <w:sz w:val="24"/>
          <w:szCs w:val="24"/>
        </w:rPr>
        <w:t>-mail</w:t>
      </w:r>
      <w:proofErr w:type="spellEnd"/>
      <w:r w:rsidR="00861C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hyperlink r:id="rId8" w:history="1">
        <w:r w:rsidR="001B7118" w:rsidRPr="00607C04">
          <w:rPr>
            <w:rStyle w:val="a9"/>
            <w:rFonts w:ascii="Times New Roman" w:hAnsi="Times New Roman"/>
            <w:sz w:val="24"/>
            <w:szCs w:val="24"/>
          </w:rPr>
          <w:t>smile@btour.ru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r w:rsidR="001B71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5CD0" w:rsidRDefault="00275CD0">
      <w:pPr>
        <w:tabs>
          <w:tab w:val="left" w:pos="1560"/>
        </w:tabs>
        <w:spacing w:after="0" w:line="240" w:lineRule="auto"/>
        <w:ind w:right="-1"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7D16AB" w:rsidRPr="007D16AB" w:rsidRDefault="007D16AB" w:rsidP="007D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16AB">
        <w:rPr>
          <w:rFonts w:ascii="Times New Roman" w:eastAsia="TimesNewRomanPSMT" w:hAnsi="Times New Roman"/>
          <w:color w:val="000000"/>
          <w:sz w:val="24"/>
          <w:szCs w:val="24"/>
        </w:rPr>
        <w:t xml:space="preserve">Контактные лица: </w:t>
      </w:r>
    </w:p>
    <w:p w:rsidR="007E7694" w:rsidRDefault="007D16AB" w:rsidP="007D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16AB">
        <w:rPr>
          <w:rFonts w:ascii="Times New Roman" w:eastAsia="TimesNewRomanPSMT" w:hAnsi="Times New Roman"/>
          <w:sz w:val="24"/>
          <w:szCs w:val="24"/>
        </w:rPr>
        <w:t xml:space="preserve">– </w:t>
      </w:r>
      <w:proofErr w:type="spellStart"/>
      <w:r w:rsidR="007E7694">
        <w:rPr>
          <w:rFonts w:ascii="Times New Roman" w:hAnsi="Times New Roman"/>
          <w:sz w:val="24"/>
          <w:szCs w:val="24"/>
        </w:rPr>
        <w:t>Сыроежина</w:t>
      </w:r>
      <w:proofErr w:type="spellEnd"/>
      <w:r w:rsidR="007E7694">
        <w:rPr>
          <w:rFonts w:ascii="Times New Roman" w:hAnsi="Times New Roman"/>
          <w:sz w:val="24"/>
          <w:szCs w:val="24"/>
        </w:rPr>
        <w:t xml:space="preserve"> Елена Вячеславовна, начальник НОУ, </w:t>
      </w:r>
      <w:r w:rsidR="00ED0CF7">
        <w:rPr>
          <w:rFonts w:ascii="Times New Roman" w:hAnsi="Times New Roman"/>
          <w:sz w:val="24"/>
          <w:szCs w:val="24"/>
        </w:rPr>
        <w:t>Горбачева Алиса Юрьевна</w:t>
      </w:r>
      <w:r w:rsidR="007E7694">
        <w:rPr>
          <w:rFonts w:ascii="Times New Roman" w:hAnsi="Times New Roman"/>
          <w:sz w:val="24"/>
          <w:szCs w:val="24"/>
        </w:rPr>
        <w:t xml:space="preserve">, зав. отделом </w:t>
      </w:r>
      <w:r w:rsidR="00ED0CF7">
        <w:rPr>
          <w:rFonts w:ascii="Times New Roman" w:hAnsi="Times New Roman"/>
          <w:sz w:val="24"/>
          <w:szCs w:val="24"/>
        </w:rPr>
        <w:t xml:space="preserve">организации научных мероприятий, сбора и аналитики научной информации </w:t>
      </w:r>
      <w:r w:rsidR="007E7694">
        <w:rPr>
          <w:rFonts w:ascii="Times New Roman" w:hAnsi="Times New Roman"/>
          <w:sz w:val="24"/>
          <w:szCs w:val="24"/>
        </w:rPr>
        <w:t xml:space="preserve">НОУ </w:t>
      </w:r>
      <w:proofErr w:type="spellStart"/>
      <w:r w:rsidR="007E7694">
        <w:rPr>
          <w:rFonts w:ascii="Times New Roman" w:hAnsi="Times New Roman"/>
          <w:bCs/>
          <w:sz w:val="24"/>
          <w:szCs w:val="24"/>
        </w:rPr>
        <w:t>РГУФКСМиТ</w:t>
      </w:r>
      <w:proofErr w:type="spellEnd"/>
      <w:r w:rsidR="007E7694"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Start"/>
      <w:r w:rsidR="007E7694">
        <w:rPr>
          <w:rFonts w:ascii="Times New Roman" w:hAnsi="Times New Roman"/>
          <w:sz w:val="24"/>
          <w:szCs w:val="24"/>
        </w:rPr>
        <w:t>е</w:t>
      </w:r>
      <w:proofErr w:type="gramEnd"/>
      <w:r w:rsidR="007E7694">
        <w:rPr>
          <w:rFonts w:ascii="Times New Roman" w:hAnsi="Times New Roman"/>
          <w:sz w:val="24"/>
          <w:szCs w:val="24"/>
        </w:rPr>
        <w:t>-mail</w:t>
      </w:r>
      <w:proofErr w:type="spellEnd"/>
      <w:r w:rsidR="007E7694">
        <w:rPr>
          <w:rFonts w:ascii="Times New Roman" w:hAnsi="Times New Roman"/>
          <w:sz w:val="24"/>
          <w:szCs w:val="24"/>
        </w:rPr>
        <w:t xml:space="preserve">: </w:t>
      </w:r>
      <w:hyperlink r:id="rId9">
        <w:r w:rsidR="007E7694">
          <w:rPr>
            <w:rStyle w:val="InternetLink"/>
            <w:rFonts w:ascii="Times New Roman" w:hAnsi="Times New Roman"/>
            <w:sz w:val="24"/>
            <w:szCs w:val="24"/>
            <w:u w:val="none"/>
            <w:lang w:val="en-US"/>
          </w:rPr>
          <w:t>nou</w:t>
        </w:r>
        <w:r w:rsidR="007E7694">
          <w:rPr>
            <w:rStyle w:val="InternetLink"/>
            <w:rFonts w:ascii="Times New Roman" w:hAnsi="Times New Roman"/>
            <w:sz w:val="24"/>
            <w:szCs w:val="24"/>
            <w:u w:val="none"/>
          </w:rPr>
          <w:t>_</w:t>
        </w:r>
        <w:r w:rsidR="007E7694">
          <w:rPr>
            <w:rStyle w:val="InternetLink"/>
            <w:rFonts w:ascii="Times New Roman" w:hAnsi="Times New Roman"/>
            <w:sz w:val="24"/>
            <w:szCs w:val="24"/>
            <w:u w:val="none"/>
            <w:lang w:val="en-US"/>
          </w:rPr>
          <w:t>sportedu</w:t>
        </w:r>
        <w:r w:rsidR="007E7694">
          <w:rPr>
            <w:rStyle w:val="InternetLink"/>
            <w:rFonts w:ascii="Times New Roman" w:hAnsi="Times New Roman"/>
            <w:sz w:val="24"/>
            <w:szCs w:val="24"/>
            <w:u w:val="none"/>
          </w:rPr>
          <w:t>@</w:t>
        </w:r>
        <w:r w:rsidR="007E7694">
          <w:rPr>
            <w:rStyle w:val="InternetLink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7E7694">
          <w:rPr>
            <w:rStyle w:val="InternetLink"/>
            <w:rFonts w:ascii="Times New Roman" w:hAnsi="Times New Roman"/>
            <w:sz w:val="24"/>
            <w:szCs w:val="24"/>
            <w:u w:val="none"/>
          </w:rPr>
          <w:t>.</w:t>
        </w:r>
        <w:r w:rsidR="007E7694">
          <w:rPr>
            <w:rStyle w:val="Internet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7E7694">
        <w:rPr>
          <w:rFonts w:ascii="Times New Roman" w:hAnsi="Times New Roman"/>
          <w:sz w:val="24"/>
          <w:szCs w:val="24"/>
        </w:rPr>
        <w:t>, тел.</w:t>
      </w:r>
      <w:r w:rsidR="007E7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+7(499)166-54-71</w:t>
      </w:r>
      <w:r w:rsidR="00ED0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+74959613111, </w:t>
      </w:r>
      <w:proofErr w:type="spellStart"/>
      <w:r w:rsidR="00ED0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="00ED0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30-74, 14-15, 31-57</w:t>
      </w:r>
      <w:r w:rsidR="007E7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7732E3" w:rsidRPr="007732E3" w:rsidRDefault="007732E3" w:rsidP="007D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32E3">
        <w:rPr>
          <w:rFonts w:ascii="Times New Roman" w:eastAsia="TimesNewRomanPSMT" w:hAnsi="Times New Roman"/>
          <w:sz w:val="24"/>
          <w:szCs w:val="24"/>
        </w:rPr>
        <w:t>–</w:t>
      </w:r>
      <w:r w:rsidRPr="00773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32E3">
        <w:rPr>
          <w:rFonts w:ascii="Times New Roman" w:hAnsi="Times New Roman"/>
          <w:sz w:val="24"/>
          <w:szCs w:val="24"/>
        </w:rPr>
        <w:t xml:space="preserve">руководитель оргкомитета по организации и проведению конференции – д.п.н., профессор </w:t>
      </w:r>
      <w:proofErr w:type="spellStart"/>
      <w:r w:rsidRPr="007732E3">
        <w:rPr>
          <w:rFonts w:ascii="Times New Roman" w:hAnsi="Times New Roman"/>
          <w:sz w:val="24"/>
          <w:szCs w:val="24"/>
        </w:rPr>
        <w:t>Шиян</w:t>
      </w:r>
      <w:proofErr w:type="spellEnd"/>
      <w:r w:rsidRPr="007732E3">
        <w:rPr>
          <w:rFonts w:ascii="Times New Roman" w:hAnsi="Times New Roman"/>
          <w:sz w:val="24"/>
          <w:szCs w:val="24"/>
        </w:rPr>
        <w:t xml:space="preserve"> Виктор Владимирович – </w:t>
      </w:r>
      <w:proofErr w:type="spellStart"/>
      <w:r w:rsidRPr="007732E3">
        <w:rPr>
          <w:rFonts w:ascii="Times New Roman" w:hAnsi="Times New Roman"/>
          <w:sz w:val="24"/>
          <w:szCs w:val="24"/>
        </w:rPr>
        <w:t>моб</w:t>
      </w:r>
      <w:proofErr w:type="spellEnd"/>
      <w:r w:rsidRPr="007732E3">
        <w:rPr>
          <w:rFonts w:ascii="Times New Roman" w:hAnsi="Times New Roman"/>
          <w:sz w:val="24"/>
          <w:szCs w:val="24"/>
        </w:rPr>
        <w:t xml:space="preserve">. тел. 8(926)100-63-36; </w:t>
      </w:r>
      <w:hyperlink r:id="rId10" w:history="1">
        <w:r w:rsidRPr="007732E3">
          <w:rPr>
            <w:rStyle w:val="a9"/>
            <w:rFonts w:ascii="Times New Roman" w:hAnsi="Times New Roman"/>
            <w:sz w:val="24"/>
            <w:szCs w:val="24"/>
            <w:lang w:val="en-US"/>
          </w:rPr>
          <w:t>shiyanvv</w:t>
        </w:r>
        <w:r w:rsidRPr="007732E3">
          <w:rPr>
            <w:rStyle w:val="a9"/>
            <w:rFonts w:ascii="Times New Roman" w:hAnsi="Times New Roman"/>
            <w:sz w:val="24"/>
            <w:szCs w:val="24"/>
          </w:rPr>
          <w:t>@</w:t>
        </w:r>
        <w:r w:rsidRPr="007732E3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7732E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7732E3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D16AB" w:rsidRPr="007D16AB" w:rsidRDefault="007D16AB" w:rsidP="007D1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2E3">
        <w:rPr>
          <w:rFonts w:ascii="Times New Roman" w:eastAsia="TimesNewRomanPSMT" w:hAnsi="Times New Roman"/>
          <w:sz w:val="24"/>
          <w:szCs w:val="24"/>
        </w:rPr>
        <w:t xml:space="preserve">– ответственный </w:t>
      </w:r>
      <w:r w:rsidRPr="007732E3">
        <w:rPr>
          <w:rFonts w:ascii="Times New Roman" w:hAnsi="Times New Roman"/>
          <w:sz w:val="24"/>
          <w:szCs w:val="24"/>
        </w:rPr>
        <w:t>секретарь оргкомитета – д.п.н., доцент Рыжкова Лариса Геннадьевна –</w:t>
      </w:r>
      <w:r w:rsidRPr="007D1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6AB">
        <w:rPr>
          <w:rFonts w:ascii="Times New Roman" w:hAnsi="Times New Roman"/>
          <w:sz w:val="24"/>
          <w:szCs w:val="24"/>
        </w:rPr>
        <w:t>моб</w:t>
      </w:r>
      <w:proofErr w:type="spellEnd"/>
      <w:r w:rsidRPr="007D16AB">
        <w:rPr>
          <w:rFonts w:ascii="Times New Roman" w:hAnsi="Times New Roman"/>
          <w:sz w:val="24"/>
          <w:szCs w:val="24"/>
        </w:rPr>
        <w:t xml:space="preserve">. тел. 8(916)607-63-42; </w:t>
      </w:r>
      <w:r w:rsidRPr="007D16AB">
        <w:rPr>
          <w:rFonts w:ascii="Times New Roman" w:hAnsi="Times New Roman"/>
          <w:sz w:val="24"/>
          <w:szCs w:val="24"/>
          <w:lang w:val="en-US"/>
        </w:rPr>
        <w:t>e</w:t>
      </w:r>
      <w:r w:rsidRPr="007D16AB">
        <w:rPr>
          <w:rFonts w:ascii="Times New Roman" w:hAnsi="Times New Roman"/>
          <w:sz w:val="24"/>
          <w:szCs w:val="24"/>
        </w:rPr>
        <w:t>-</w:t>
      </w:r>
      <w:r w:rsidRPr="007D16AB">
        <w:rPr>
          <w:rFonts w:ascii="Times New Roman" w:hAnsi="Times New Roman"/>
          <w:sz w:val="24"/>
          <w:szCs w:val="24"/>
          <w:lang w:val="en-US"/>
        </w:rPr>
        <w:t>mail</w:t>
      </w:r>
      <w:r w:rsidRPr="007D16A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7D16AB">
          <w:rPr>
            <w:rStyle w:val="a9"/>
            <w:rFonts w:ascii="Times New Roman" w:hAnsi="Times New Roman"/>
            <w:sz w:val="24"/>
            <w:szCs w:val="24"/>
            <w:lang w:val="en-US"/>
          </w:rPr>
          <w:t>fencing</w:t>
        </w:r>
        <w:r w:rsidRPr="007D16AB">
          <w:rPr>
            <w:rStyle w:val="a9"/>
            <w:rFonts w:ascii="Times New Roman" w:hAnsi="Times New Roman"/>
            <w:sz w:val="24"/>
            <w:szCs w:val="24"/>
          </w:rPr>
          <w:t>-</w:t>
        </w:r>
        <w:r w:rsidRPr="007D16AB">
          <w:rPr>
            <w:rStyle w:val="a9"/>
            <w:rFonts w:ascii="Times New Roman" w:hAnsi="Times New Roman"/>
            <w:sz w:val="24"/>
            <w:szCs w:val="24"/>
            <w:lang w:val="en-US"/>
          </w:rPr>
          <w:t>rgufk</w:t>
        </w:r>
        <w:r w:rsidRPr="007D16AB">
          <w:rPr>
            <w:rStyle w:val="a9"/>
            <w:rFonts w:ascii="Times New Roman" w:hAnsi="Times New Roman"/>
            <w:sz w:val="24"/>
            <w:szCs w:val="24"/>
          </w:rPr>
          <w:t>@</w:t>
        </w:r>
        <w:r w:rsidRPr="007D16AB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Pr="007D16AB">
          <w:rPr>
            <w:rStyle w:val="a9"/>
            <w:rFonts w:ascii="Times New Roman" w:hAnsi="Times New Roman"/>
            <w:sz w:val="24"/>
            <w:szCs w:val="24"/>
          </w:rPr>
          <w:t>.</w:t>
        </w:r>
        <w:r w:rsidRPr="007D16AB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75CD0" w:rsidRDefault="00275CD0">
      <w:pPr>
        <w:tabs>
          <w:tab w:val="left" w:pos="156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75CD0" w:rsidRDefault="00275CD0">
      <w:pPr>
        <w:tabs>
          <w:tab w:val="left" w:pos="156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05E65" w:rsidRPr="00005E65" w:rsidRDefault="00005E65" w:rsidP="0000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5E65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</w:t>
      </w:r>
    </w:p>
    <w:p w:rsidR="00005E65" w:rsidRPr="00005E65" w:rsidRDefault="00005E65" w:rsidP="0000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  <w:r w:rsidRPr="00005E65">
        <w:rPr>
          <w:rFonts w:ascii="Times New Roman" w:eastAsia="TimesNewRomanPSMT" w:hAnsi="Times New Roman"/>
          <w:color w:val="000000"/>
          <w:sz w:val="24"/>
          <w:szCs w:val="24"/>
        </w:rPr>
        <w:t xml:space="preserve">во </w:t>
      </w:r>
      <w:r w:rsidRPr="00005E65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>II</w:t>
      </w:r>
      <w:r w:rsidRPr="00005E65">
        <w:rPr>
          <w:rFonts w:ascii="Times New Roman" w:eastAsia="TimesNewRomanPSMT" w:hAnsi="Times New Roman"/>
          <w:color w:val="000000"/>
          <w:sz w:val="24"/>
          <w:szCs w:val="24"/>
        </w:rPr>
        <w:t xml:space="preserve"> Всероссийской научно</w:t>
      </w:r>
      <w:r w:rsidRPr="00005E65">
        <w:rPr>
          <w:rFonts w:ascii="Times New Roman" w:hAnsi="Times New Roman"/>
          <w:color w:val="000000"/>
          <w:sz w:val="24"/>
          <w:szCs w:val="24"/>
        </w:rPr>
        <w:t>-</w:t>
      </w:r>
      <w:r w:rsidRPr="00005E65">
        <w:rPr>
          <w:rFonts w:ascii="Times New Roman" w:eastAsia="TimesNewRomanPSMT" w:hAnsi="Times New Roman"/>
          <w:color w:val="000000"/>
          <w:sz w:val="24"/>
          <w:szCs w:val="24"/>
        </w:rPr>
        <w:t>практической конференции</w:t>
      </w:r>
    </w:p>
    <w:p w:rsidR="00005E65" w:rsidRPr="00005E65" w:rsidRDefault="00005E65" w:rsidP="0000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  <w:r w:rsidRPr="00005E65">
        <w:rPr>
          <w:rFonts w:ascii="Times New Roman" w:eastAsia="TimesNewRomanPSMT" w:hAnsi="Times New Roman"/>
          <w:color w:val="000000"/>
          <w:sz w:val="24"/>
          <w:szCs w:val="24"/>
        </w:rPr>
        <w:t xml:space="preserve">с международным участием «Боевые искусства и спортивные единоборства: </w:t>
      </w:r>
    </w:p>
    <w:p w:rsidR="00005E65" w:rsidRPr="00005E65" w:rsidRDefault="00005E65" w:rsidP="0000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  <w:r w:rsidRPr="00005E65">
        <w:rPr>
          <w:rFonts w:ascii="Times New Roman" w:eastAsia="TimesNewRomanPSMT" w:hAnsi="Times New Roman"/>
          <w:color w:val="000000"/>
          <w:sz w:val="24"/>
          <w:szCs w:val="24"/>
        </w:rPr>
        <w:t>наука, практика, воспитание»</w:t>
      </w:r>
    </w:p>
    <w:p w:rsidR="00005E65" w:rsidRPr="00005E65" w:rsidRDefault="00005E65" w:rsidP="00005E65">
      <w:pPr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6"/>
        <w:gridCol w:w="3447"/>
      </w:tblGrid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3.   Ученая степень, звание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4.   Должность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5.   Организация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6.   Адрес (страна, индекс, город, улица)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7.   Телефон/факс (код страны, код города)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  <w:r w:rsidRPr="00005E6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5E65">
              <w:rPr>
                <w:rFonts w:ascii="Times New Roman" w:hAnsi="Times New Roman"/>
                <w:sz w:val="24"/>
                <w:szCs w:val="24"/>
              </w:rPr>
              <w:t>-</w:t>
            </w:r>
            <w:r w:rsidRPr="00005E6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9.   Название статьи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left="426" w:right="425" w:hanging="426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5" w:rsidRPr="00005E65" w:rsidTr="00622D5D">
        <w:tc>
          <w:tcPr>
            <w:tcW w:w="6266" w:type="dxa"/>
          </w:tcPr>
          <w:p w:rsidR="00005E65" w:rsidRPr="00005E65" w:rsidRDefault="00005E65" w:rsidP="00622D5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13. Проживание в общежитии</w:t>
            </w:r>
          </w:p>
        </w:tc>
        <w:tc>
          <w:tcPr>
            <w:tcW w:w="3447" w:type="dxa"/>
          </w:tcPr>
          <w:p w:rsidR="00005E65" w:rsidRPr="00005E65" w:rsidRDefault="00005E65" w:rsidP="00622D5D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E65" w:rsidRPr="00005E65" w:rsidRDefault="00005E65" w:rsidP="00005E65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CD0" w:rsidRDefault="001B7118" w:rsidP="0080110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C1D0A">
        <w:rPr>
          <w:rFonts w:ascii="Times New Roman" w:hAnsi="Times New Roman"/>
          <w:b/>
          <w:sz w:val="24"/>
          <w:szCs w:val="24"/>
        </w:rPr>
        <w:lastRenderedPageBreak/>
        <w:t>П</w:t>
      </w:r>
      <w:r w:rsidR="00610E7D">
        <w:rPr>
          <w:rFonts w:ascii="Times New Roman" w:hAnsi="Times New Roman"/>
          <w:b/>
          <w:sz w:val="24"/>
          <w:szCs w:val="24"/>
        </w:rPr>
        <w:t>РОГРАММА</w:t>
      </w:r>
    </w:p>
    <w:p w:rsidR="00275CD0" w:rsidRDefault="00275CD0" w:rsidP="000330E0">
      <w:pPr>
        <w:tabs>
          <w:tab w:val="left" w:pos="156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75CD0" w:rsidRDefault="003C1D0A" w:rsidP="000330E0">
      <w:pPr>
        <w:tabs>
          <w:tab w:val="left" w:pos="156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330E0">
        <w:rPr>
          <w:rFonts w:ascii="Times New Roman" w:hAnsi="Times New Roman"/>
          <w:b/>
          <w:sz w:val="24"/>
          <w:szCs w:val="24"/>
          <w:lang w:val="en-US"/>
        </w:rPr>
        <w:t>II</w:t>
      </w:r>
      <w:r w:rsidR="000330E0" w:rsidRPr="000330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Всероссийской научно-практической конференции </w:t>
      </w:r>
    </w:p>
    <w:p w:rsidR="00275CD0" w:rsidRDefault="003C1D0A" w:rsidP="000330E0">
      <w:pPr>
        <w:tabs>
          <w:tab w:val="left" w:pos="156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«Боевые искусства и спортивные единоборства: </w:t>
      </w:r>
    </w:p>
    <w:p w:rsidR="00275CD0" w:rsidRDefault="003C1D0A" w:rsidP="000330E0">
      <w:pPr>
        <w:tabs>
          <w:tab w:val="left" w:pos="156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наука, практика, воспитание»</w:t>
      </w:r>
    </w:p>
    <w:p w:rsidR="00275CD0" w:rsidRDefault="000330E0" w:rsidP="000330E0">
      <w:pPr>
        <w:tabs>
          <w:tab w:val="left" w:pos="1560"/>
        </w:tabs>
        <w:spacing w:after="0" w:line="240" w:lineRule="auto"/>
        <w:ind w:right="-1"/>
        <w:jc w:val="center"/>
        <w:rPr>
          <w:rStyle w:val="StrongEmphasis"/>
          <w:rFonts w:ascii="Times New Roman" w:hAnsi="Times New Roman"/>
          <w:color w:val="000000"/>
          <w:sz w:val="24"/>
          <w:szCs w:val="24"/>
        </w:rPr>
      </w:pPr>
      <w:r>
        <w:rPr>
          <w:rStyle w:val="StrongEmphasis"/>
          <w:rFonts w:ascii="Times New Roman" w:hAnsi="Times New Roman"/>
          <w:color w:val="000000"/>
          <w:sz w:val="24"/>
          <w:szCs w:val="24"/>
        </w:rPr>
        <w:t>16-17 июня 201</w:t>
      </w:r>
      <w:r w:rsidRPr="00AB6BC1">
        <w:rPr>
          <w:rStyle w:val="StrongEmphasis"/>
          <w:rFonts w:ascii="Times New Roman" w:hAnsi="Times New Roman"/>
          <w:color w:val="000000"/>
          <w:sz w:val="24"/>
          <w:szCs w:val="24"/>
        </w:rPr>
        <w:t>7</w:t>
      </w:r>
      <w:r w:rsidR="003C1D0A">
        <w:rPr>
          <w:rStyle w:val="StrongEmphasis"/>
          <w:rFonts w:ascii="Times New Roman" w:hAnsi="Times New Roman"/>
          <w:color w:val="000000"/>
          <w:sz w:val="24"/>
          <w:szCs w:val="24"/>
        </w:rPr>
        <w:t xml:space="preserve"> г.</w:t>
      </w:r>
    </w:p>
    <w:p w:rsidR="00275CD0" w:rsidRDefault="00275CD0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275CD0" w:rsidRPr="00AB6BC1" w:rsidRDefault="00275CD0" w:rsidP="0003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611"/>
      </w:tblGrid>
      <w:tr w:rsidR="00A621D2" w:rsidTr="0026240C">
        <w:tc>
          <w:tcPr>
            <w:tcW w:w="10137" w:type="dxa"/>
            <w:gridSpan w:val="2"/>
          </w:tcPr>
          <w:p w:rsidR="00A621D2" w:rsidRDefault="00A621D2" w:rsidP="00A6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июня </w:t>
            </w:r>
          </w:p>
        </w:tc>
      </w:tr>
      <w:tr w:rsidR="00A621D2" w:rsidRPr="00A621D2" w:rsidTr="0026240C">
        <w:tc>
          <w:tcPr>
            <w:tcW w:w="1526" w:type="dxa"/>
          </w:tcPr>
          <w:p w:rsidR="00A621D2" w:rsidRDefault="00A621D2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8611" w:type="dxa"/>
          </w:tcPr>
          <w:p w:rsidR="00A621D2" w:rsidRPr="009A0672" w:rsidRDefault="00A621D2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2">
              <w:rPr>
                <w:rFonts w:ascii="Times New Roman" w:hAnsi="Times New Roman"/>
                <w:sz w:val="24"/>
                <w:szCs w:val="24"/>
              </w:rPr>
              <w:t>Торжественное открытие бюста-памятника Д.А.Тышлер</w:t>
            </w:r>
            <w:r w:rsidR="0026240C" w:rsidRPr="009A0672">
              <w:rPr>
                <w:rFonts w:ascii="Times New Roman" w:hAnsi="Times New Roman"/>
                <w:sz w:val="24"/>
                <w:szCs w:val="24"/>
              </w:rPr>
              <w:t>у</w:t>
            </w:r>
            <w:r w:rsidRPr="009A0672">
              <w:rPr>
                <w:rFonts w:ascii="Times New Roman" w:hAnsi="Times New Roman"/>
                <w:sz w:val="24"/>
                <w:szCs w:val="24"/>
              </w:rPr>
              <w:t xml:space="preserve"> на Аллее спортивной славы на территории </w:t>
            </w:r>
            <w:proofErr w:type="spellStart"/>
            <w:r w:rsidRPr="009A0672">
              <w:rPr>
                <w:rFonts w:ascii="Times New Roman" w:hAnsi="Times New Roman"/>
                <w:sz w:val="24"/>
                <w:szCs w:val="24"/>
              </w:rPr>
              <w:t>РГУФКСМиТ</w:t>
            </w:r>
            <w:proofErr w:type="spellEnd"/>
            <w:r w:rsidRPr="009A0672">
              <w:rPr>
                <w:rFonts w:ascii="Times New Roman" w:hAnsi="Times New Roman"/>
                <w:sz w:val="24"/>
                <w:szCs w:val="24"/>
              </w:rPr>
              <w:t xml:space="preserve">, выступления представителей </w:t>
            </w:r>
            <w:proofErr w:type="spellStart"/>
            <w:r w:rsidRPr="009A0672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9A0672">
              <w:rPr>
                <w:rFonts w:ascii="Times New Roman" w:hAnsi="Times New Roman"/>
                <w:sz w:val="24"/>
                <w:szCs w:val="24"/>
              </w:rPr>
              <w:t xml:space="preserve"> РФ, МБ фонда «За будущее фехтования»</w:t>
            </w:r>
            <w:r w:rsidR="0048381F">
              <w:rPr>
                <w:rFonts w:ascii="Times New Roman" w:hAnsi="Times New Roman"/>
                <w:sz w:val="24"/>
                <w:szCs w:val="24"/>
              </w:rPr>
              <w:t>, Ф</w:t>
            </w:r>
            <w:r w:rsidR="00766D6E">
              <w:rPr>
                <w:rFonts w:ascii="Times New Roman" w:hAnsi="Times New Roman"/>
                <w:sz w:val="24"/>
                <w:szCs w:val="24"/>
              </w:rPr>
              <w:t>едерации фехтования России</w:t>
            </w:r>
          </w:p>
        </w:tc>
      </w:tr>
      <w:tr w:rsidR="00A621D2" w:rsidRPr="00A621D2" w:rsidTr="0026240C">
        <w:tc>
          <w:tcPr>
            <w:tcW w:w="1526" w:type="dxa"/>
          </w:tcPr>
          <w:p w:rsidR="00A621D2" w:rsidRPr="00A621D2" w:rsidRDefault="00A621D2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8611" w:type="dxa"/>
          </w:tcPr>
          <w:p w:rsidR="00A621D2" w:rsidRPr="009A0672" w:rsidRDefault="00A621D2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2">
              <w:rPr>
                <w:rFonts w:ascii="Times New Roman" w:hAnsi="Times New Roman"/>
                <w:sz w:val="24"/>
                <w:szCs w:val="24"/>
              </w:rPr>
              <w:t>Торжественное открытие Конференции, приветственные слова организаторов и почетных гостей конференции</w:t>
            </w:r>
          </w:p>
        </w:tc>
      </w:tr>
      <w:tr w:rsidR="00A621D2" w:rsidRPr="00A621D2" w:rsidTr="0026240C">
        <w:tc>
          <w:tcPr>
            <w:tcW w:w="1526" w:type="dxa"/>
          </w:tcPr>
          <w:p w:rsidR="00A621D2" w:rsidRPr="00A621D2" w:rsidRDefault="00A621D2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8611" w:type="dxa"/>
          </w:tcPr>
          <w:p w:rsidR="00A621D2" w:rsidRPr="00A621D2" w:rsidRDefault="00A621D2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D2">
              <w:rPr>
                <w:rFonts w:ascii="Times New Roman" w:hAnsi="Times New Roman"/>
                <w:sz w:val="24"/>
                <w:szCs w:val="24"/>
              </w:rPr>
              <w:t>Пленарные выступления</w:t>
            </w:r>
          </w:p>
        </w:tc>
      </w:tr>
      <w:tr w:rsidR="00A621D2" w:rsidRPr="00A621D2" w:rsidTr="0026240C">
        <w:tc>
          <w:tcPr>
            <w:tcW w:w="1526" w:type="dxa"/>
          </w:tcPr>
          <w:p w:rsidR="00A621D2" w:rsidRPr="00A621D2" w:rsidRDefault="00A621D2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8611" w:type="dxa"/>
          </w:tcPr>
          <w:p w:rsidR="00A621D2" w:rsidRPr="00A621D2" w:rsidRDefault="00A621D2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1D2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A621D2" w:rsidRPr="00A621D2" w:rsidTr="0026240C">
        <w:tc>
          <w:tcPr>
            <w:tcW w:w="1526" w:type="dxa"/>
          </w:tcPr>
          <w:p w:rsidR="00A621D2" w:rsidRPr="00A621D2" w:rsidRDefault="00A621D2" w:rsidP="00A6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8611" w:type="dxa"/>
          </w:tcPr>
          <w:p w:rsidR="00A621D2" w:rsidRPr="00A621D2" w:rsidRDefault="00A621D2" w:rsidP="00A62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по направлению «</w:t>
            </w:r>
            <w:r w:rsidRPr="00977A64">
              <w:rPr>
                <w:rFonts w:ascii="Times New Roman" w:hAnsi="Times New Roman"/>
                <w:sz w:val="24"/>
                <w:szCs w:val="24"/>
              </w:rPr>
              <w:t>Актуальные проблемы теории и методики подготовки высококвалифицированных спортсменов в единоборствах и боевых искусствах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21D2" w:rsidRPr="00A621D2" w:rsidTr="0026240C">
        <w:tc>
          <w:tcPr>
            <w:tcW w:w="1526" w:type="dxa"/>
          </w:tcPr>
          <w:p w:rsidR="00A621D2" w:rsidRPr="00A621D2" w:rsidRDefault="00A621D2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8611" w:type="dxa"/>
          </w:tcPr>
          <w:p w:rsidR="00A621D2" w:rsidRPr="0058617D" w:rsidRDefault="00A621D2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17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621D2" w:rsidRPr="00A621D2" w:rsidTr="0026240C">
        <w:tc>
          <w:tcPr>
            <w:tcW w:w="1526" w:type="dxa"/>
          </w:tcPr>
          <w:p w:rsidR="00A621D2" w:rsidRPr="00A621D2" w:rsidRDefault="00A621D2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15.30-18.00</w:t>
            </w:r>
          </w:p>
        </w:tc>
        <w:tc>
          <w:tcPr>
            <w:tcW w:w="8611" w:type="dxa"/>
          </w:tcPr>
          <w:p w:rsidR="00A621D2" w:rsidRPr="0058617D" w:rsidRDefault="0058617D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Конференции и выступлений по направлению «</w:t>
            </w:r>
            <w:r w:rsidRPr="00977A64">
              <w:rPr>
                <w:rFonts w:ascii="Times New Roman" w:hAnsi="Times New Roman"/>
                <w:sz w:val="24"/>
                <w:szCs w:val="24"/>
              </w:rPr>
              <w:t>Актуальные проблемы теории и методики подготовки высококвалифицированных спортсменов в единоборствах и боевых искусствах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0E7D" w:rsidRPr="00A621D2" w:rsidTr="0026240C">
        <w:tc>
          <w:tcPr>
            <w:tcW w:w="1526" w:type="dxa"/>
          </w:tcPr>
          <w:p w:rsidR="00610E7D" w:rsidRDefault="00610E7D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1" w:type="dxa"/>
          </w:tcPr>
          <w:p w:rsidR="00610E7D" w:rsidRDefault="00610E7D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17D" w:rsidRPr="00A621D2" w:rsidTr="0026240C">
        <w:tc>
          <w:tcPr>
            <w:tcW w:w="10137" w:type="dxa"/>
            <w:gridSpan w:val="2"/>
          </w:tcPr>
          <w:p w:rsidR="0058617D" w:rsidRPr="0058617D" w:rsidRDefault="0058617D" w:rsidP="0058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7D">
              <w:rPr>
                <w:rFonts w:ascii="Times New Roman" w:hAnsi="Times New Roman"/>
                <w:b/>
                <w:sz w:val="24"/>
                <w:szCs w:val="24"/>
              </w:rPr>
              <w:t>17 июня</w:t>
            </w:r>
          </w:p>
        </w:tc>
      </w:tr>
      <w:tr w:rsidR="0058617D" w:rsidRPr="00A621D2" w:rsidTr="0026240C">
        <w:tc>
          <w:tcPr>
            <w:tcW w:w="1526" w:type="dxa"/>
          </w:tcPr>
          <w:p w:rsidR="0058617D" w:rsidRDefault="0058617D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10.00-13.30</w:t>
            </w:r>
          </w:p>
        </w:tc>
        <w:tc>
          <w:tcPr>
            <w:tcW w:w="8611" w:type="dxa"/>
          </w:tcPr>
          <w:p w:rsidR="0058617D" w:rsidRDefault="0058617D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по направлению «</w:t>
            </w:r>
            <w:r w:rsidRPr="00977A64">
              <w:rPr>
                <w:rFonts w:ascii="Times New Roman" w:hAnsi="Times New Roman"/>
                <w:sz w:val="24"/>
                <w:szCs w:val="24"/>
              </w:rPr>
              <w:t>Перспективы совершенствования системы спортивной подготовки, основанной на применении современных методов психологии, биологии и биомеханики, в видах единоборств и боевых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617D" w:rsidRPr="00A621D2" w:rsidTr="0026240C">
        <w:tc>
          <w:tcPr>
            <w:tcW w:w="1526" w:type="dxa"/>
          </w:tcPr>
          <w:p w:rsidR="0058617D" w:rsidRDefault="0058617D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611" w:type="dxa"/>
          </w:tcPr>
          <w:p w:rsidR="0058617D" w:rsidRDefault="0058617D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8617D" w:rsidRPr="00A621D2" w:rsidTr="0026240C">
        <w:tc>
          <w:tcPr>
            <w:tcW w:w="1526" w:type="dxa"/>
          </w:tcPr>
          <w:p w:rsidR="0058617D" w:rsidRDefault="0058617D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14.30-17.00</w:t>
            </w:r>
          </w:p>
        </w:tc>
        <w:tc>
          <w:tcPr>
            <w:tcW w:w="8611" w:type="dxa"/>
          </w:tcPr>
          <w:p w:rsidR="0058617D" w:rsidRDefault="0058617D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выступлений по направлению «</w:t>
            </w:r>
            <w:r w:rsidRPr="00977A64">
              <w:rPr>
                <w:rFonts w:ascii="Times New Roman" w:hAnsi="Times New Roman"/>
                <w:sz w:val="24"/>
                <w:szCs w:val="24"/>
              </w:rPr>
              <w:t>Перспективы совершенствования системы спортивной подготовки, основанной на применении современных методов психологии, биологии и биомеханики, в видах единоборств и боевых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617D" w:rsidRPr="00A621D2" w:rsidTr="0026240C">
        <w:tc>
          <w:tcPr>
            <w:tcW w:w="1526" w:type="dxa"/>
          </w:tcPr>
          <w:p w:rsidR="0058617D" w:rsidRDefault="0058617D" w:rsidP="0003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8611" w:type="dxa"/>
          </w:tcPr>
          <w:p w:rsidR="0058617D" w:rsidRDefault="0058617D" w:rsidP="00A6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ужин. Подведение итогов Конференции</w:t>
            </w:r>
          </w:p>
        </w:tc>
      </w:tr>
    </w:tbl>
    <w:p w:rsidR="000330E0" w:rsidRPr="00A621D2" w:rsidRDefault="000330E0" w:rsidP="0003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0E0" w:rsidRPr="00A621D2" w:rsidRDefault="000330E0" w:rsidP="0003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0E0" w:rsidRPr="00A621D2" w:rsidRDefault="000330E0" w:rsidP="0003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0E0" w:rsidRPr="00A621D2" w:rsidRDefault="000330E0" w:rsidP="0003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0E0" w:rsidRPr="00A621D2" w:rsidRDefault="000330E0" w:rsidP="0003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1D2">
        <w:rPr>
          <w:rFonts w:ascii="Times New Roman" w:hAnsi="Times New Roman"/>
          <w:b/>
          <w:sz w:val="24"/>
          <w:szCs w:val="24"/>
        </w:rPr>
        <w:t xml:space="preserve"> </w:t>
      </w:r>
    </w:p>
    <w:p w:rsidR="00275CD0" w:rsidRDefault="00275CD0" w:rsidP="0003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CD0" w:rsidRDefault="00275CD0" w:rsidP="00033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CD0" w:rsidRDefault="00275CD0" w:rsidP="00033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CD0" w:rsidRDefault="00275CD0" w:rsidP="00033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CD0" w:rsidRDefault="00275CD0" w:rsidP="00033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CD0" w:rsidRDefault="00275CD0" w:rsidP="00033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CD0" w:rsidRDefault="00275CD0" w:rsidP="00033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CD0" w:rsidRDefault="00275CD0" w:rsidP="00033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CD0" w:rsidRDefault="00275CD0" w:rsidP="000330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CD0" w:rsidRDefault="00275CD0" w:rsidP="000330E0">
      <w:pPr>
        <w:tabs>
          <w:tab w:val="left" w:pos="156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5CD0" w:rsidSect="0011775F">
      <w:pgSz w:w="11906" w:h="16838"/>
      <w:pgMar w:top="1134" w:right="567" w:bottom="1134" w:left="1418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79" w:rsidRDefault="00044E79" w:rsidP="00275CD0">
      <w:pPr>
        <w:spacing w:after="0" w:line="240" w:lineRule="auto"/>
      </w:pPr>
      <w:r>
        <w:separator/>
      </w:r>
    </w:p>
  </w:endnote>
  <w:endnote w:type="continuationSeparator" w:id="0">
    <w:p w:rsidR="00044E79" w:rsidRDefault="00044E79" w:rsidP="002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79" w:rsidRDefault="00044E79" w:rsidP="00275CD0">
      <w:pPr>
        <w:spacing w:after="0" w:line="240" w:lineRule="auto"/>
      </w:pPr>
      <w:r>
        <w:separator/>
      </w:r>
    </w:p>
  </w:footnote>
  <w:footnote w:type="continuationSeparator" w:id="0">
    <w:p w:rsidR="00044E79" w:rsidRDefault="00044E79" w:rsidP="0027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30AA"/>
    <w:multiLevelType w:val="hybridMultilevel"/>
    <w:tmpl w:val="6288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02F3"/>
    <w:multiLevelType w:val="multilevel"/>
    <w:tmpl w:val="C22A38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06793"/>
    <w:multiLevelType w:val="multilevel"/>
    <w:tmpl w:val="6330B5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5CD0"/>
    <w:rsid w:val="000018E6"/>
    <w:rsid w:val="00005E65"/>
    <w:rsid w:val="000330E0"/>
    <w:rsid w:val="00044E79"/>
    <w:rsid w:val="000D4277"/>
    <w:rsid w:val="000F4460"/>
    <w:rsid w:val="0011775F"/>
    <w:rsid w:val="00150378"/>
    <w:rsid w:val="001B7118"/>
    <w:rsid w:val="0026240C"/>
    <w:rsid w:val="00275CD0"/>
    <w:rsid w:val="002E0177"/>
    <w:rsid w:val="002F4C88"/>
    <w:rsid w:val="00317C1B"/>
    <w:rsid w:val="003C1D0A"/>
    <w:rsid w:val="00412A45"/>
    <w:rsid w:val="00425596"/>
    <w:rsid w:val="0048381F"/>
    <w:rsid w:val="00493287"/>
    <w:rsid w:val="004B6794"/>
    <w:rsid w:val="004E03B8"/>
    <w:rsid w:val="005725BC"/>
    <w:rsid w:val="0058617D"/>
    <w:rsid w:val="00610E7D"/>
    <w:rsid w:val="006A5AB8"/>
    <w:rsid w:val="006E535D"/>
    <w:rsid w:val="00746123"/>
    <w:rsid w:val="00766D6E"/>
    <w:rsid w:val="007732E3"/>
    <w:rsid w:val="007D16AB"/>
    <w:rsid w:val="007E7694"/>
    <w:rsid w:val="007F2557"/>
    <w:rsid w:val="00801109"/>
    <w:rsid w:val="008115C7"/>
    <w:rsid w:val="00861CB7"/>
    <w:rsid w:val="008F1387"/>
    <w:rsid w:val="009129BB"/>
    <w:rsid w:val="00967ABF"/>
    <w:rsid w:val="00977A64"/>
    <w:rsid w:val="009A0672"/>
    <w:rsid w:val="009E2072"/>
    <w:rsid w:val="00A621D2"/>
    <w:rsid w:val="00AB6BC1"/>
    <w:rsid w:val="00B13790"/>
    <w:rsid w:val="00B84E67"/>
    <w:rsid w:val="00BA6C3B"/>
    <w:rsid w:val="00DE0F0E"/>
    <w:rsid w:val="00E37975"/>
    <w:rsid w:val="00ED0CF7"/>
    <w:rsid w:val="00F117EF"/>
    <w:rsid w:val="00F73467"/>
    <w:rsid w:val="00FD31EB"/>
    <w:rsid w:val="00FE72A5"/>
    <w:rsid w:val="1F7E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CD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5CD0"/>
    <w:rPr>
      <w:rFonts w:ascii="Symbol" w:hAnsi="Symbol" w:cs="Symbol"/>
    </w:rPr>
  </w:style>
  <w:style w:type="character" w:customStyle="1" w:styleId="WW8Num1z1">
    <w:name w:val="WW8Num1z1"/>
    <w:rsid w:val="00275CD0"/>
    <w:rPr>
      <w:rFonts w:ascii="Courier New" w:hAnsi="Courier New" w:cs="Courier New"/>
    </w:rPr>
  </w:style>
  <w:style w:type="character" w:customStyle="1" w:styleId="WW8Num1z2">
    <w:name w:val="WW8Num1z2"/>
    <w:rsid w:val="00275CD0"/>
    <w:rPr>
      <w:rFonts w:ascii="Wingdings" w:hAnsi="Wingdings" w:cs="Wingdings"/>
    </w:rPr>
  </w:style>
  <w:style w:type="character" w:customStyle="1" w:styleId="WW8Num2z0">
    <w:name w:val="WW8Num2z0"/>
    <w:rsid w:val="00275CD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275CD0"/>
  </w:style>
  <w:style w:type="character" w:customStyle="1" w:styleId="WW8Num2z2">
    <w:name w:val="WW8Num2z2"/>
    <w:rsid w:val="00275CD0"/>
  </w:style>
  <w:style w:type="character" w:customStyle="1" w:styleId="WW8Num2z3">
    <w:name w:val="WW8Num2z3"/>
    <w:rsid w:val="00275CD0"/>
  </w:style>
  <w:style w:type="character" w:customStyle="1" w:styleId="WW8Num2z4">
    <w:name w:val="WW8Num2z4"/>
    <w:rsid w:val="00275CD0"/>
  </w:style>
  <w:style w:type="character" w:customStyle="1" w:styleId="WW8Num2z5">
    <w:name w:val="WW8Num2z5"/>
    <w:rsid w:val="00275CD0"/>
  </w:style>
  <w:style w:type="character" w:customStyle="1" w:styleId="WW8Num2z6">
    <w:name w:val="WW8Num2z6"/>
    <w:rsid w:val="00275CD0"/>
  </w:style>
  <w:style w:type="character" w:customStyle="1" w:styleId="WW8Num2z7">
    <w:name w:val="WW8Num2z7"/>
    <w:rsid w:val="00275CD0"/>
  </w:style>
  <w:style w:type="character" w:customStyle="1" w:styleId="WW8Num2z8">
    <w:name w:val="WW8Num2z8"/>
    <w:rsid w:val="00275CD0"/>
  </w:style>
  <w:style w:type="character" w:customStyle="1" w:styleId="StrongEmphasis">
    <w:name w:val="Strong Emphasis"/>
    <w:rsid w:val="00275CD0"/>
    <w:rPr>
      <w:rFonts w:cs="Times New Roman"/>
      <w:b/>
      <w:bCs/>
    </w:rPr>
  </w:style>
  <w:style w:type="character" w:customStyle="1" w:styleId="a3">
    <w:name w:val="Основной текст Знак"/>
    <w:basedOn w:val="a0"/>
    <w:rsid w:val="00275CD0"/>
    <w:rPr>
      <w:rFonts w:ascii="Times New Roman" w:eastAsia="Batang;바탕" w:hAnsi="Times New Roman" w:cs="Times New Roman"/>
      <w:sz w:val="24"/>
      <w:szCs w:val="24"/>
    </w:rPr>
  </w:style>
  <w:style w:type="character" w:customStyle="1" w:styleId="InternetLink">
    <w:name w:val="Internet Link"/>
    <w:rsid w:val="00275CD0"/>
    <w:rPr>
      <w:rFonts w:cs="Times New Roman"/>
      <w:color w:val="0000FF"/>
      <w:u w:val="single"/>
    </w:rPr>
  </w:style>
  <w:style w:type="character" w:customStyle="1" w:styleId="a4">
    <w:name w:val="Нижний колонтитул Знак"/>
    <w:basedOn w:val="a0"/>
    <w:rsid w:val="00275CD0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омер страницы1"/>
    <w:basedOn w:val="a0"/>
    <w:rsid w:val="00275CD0"/>
  </w:style>
  <w:style w:type="character" w:customStyle="1" w:styleId="js-phone-number">
    <w:name w:val="js-phone-number"/>
    <w:basedOn w:val="a0"/>
    <w:rsid w:val="00275CD0"/>
  </w:style>
  <w:style w:type="paragraph" w:customStyle="1" w:styleId="Heading">
    <w:name w:val="Heading"/>
    <w:basedOn w:val="a"/>
    <w:next w:val="TextBody"/>
    <w:rsid w:val="00275CD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75CD0"/>
    <w:pPr>
      <w:spacing w:after="0" w:line="240" w:lineRule="auto"/>
      <w:jc w:val="both"/>
    </w:pPr>
    <w:rPr>
      <w:rFonts w:ascii="Times New Roman" w:eastAsia="Batang;바탕" w:hAnsi="Times New Roman"/>
      <w:sz w:val="24"/>
      <w:szCs w:val="24"/>
    </w:rPr>
  </w:style>
  <w:style w:type="paragraph" w:styleId="a5">
    <w:name w:val="List"/>
    <w:basedOn w:val="TextBody"/>
    <w:rsid w:val="00275CD0"/>
  </w:style>
  <w:style w:type="paragraph" w:customStyle="1" w:styleId="10">
    <w:name w:val="Название объекта1"/>
    <w:basedOn w:val="a"/>
    <w:rsid w:val="00275C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75CD0"/>
    <w:pPr>
      <w:suppressLineNumbers/>
    </w:pPr>
  </w:style>
  <w:style w:type="paragraph" w:styleId="a6">
    <w:name w:val="No Spacing"/>
    <w:rsid w:val="00275CD0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275CD0"/>
    <w:pPr>
      <w:widowControl w:val="0"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1">
    <w:name w:val="Нижний колонтитул1"/>
    <w:basedOn w:val="a"/>
    <w:rsid w:val="00275CD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275CD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75CD0"/>
    <w:pPr>
      <w:spacing w:before="62" w:after="119" w:line="240" w:lineRule="auto"/>
    </w:pPr>
    <w:rPr>
      <w:rFonts w:ascii="Times New Roman" w:hAnsi="Times New Roman"/>
    </w:rPr>
  </w:style>
  <w:style w:type="paragraph" w:customStyle="1" w:styleId="TableContents">
    <w:name w:val="Table Contents"/>
    <w:basedOn w:val="a"/>
    <w:rsid w:val="00275CD0"/>
    <w:pPr>
      <w:suppressLineNumbers/>
    </w:pPr>
  </w:style>
  <w:style w:type="paragraph" w:customStyle="1" w:styleId="TableHeading">
    <w:name w:val="Table Heading"/>
    <w:basedOn w:val="TableContents"/>
    <w:rsid w:val="00275CD0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275CD0"/>
  </w:style>
  <w:style w:type="numbering" w:customStyle="1" w:styleId="WW8Num1">
    <w:name w:val="WW8Num1"/>
    <w:rsid w:val="00275CD0"/>
  </w:style>
  <w:style w:type="numbering" w:customStyle="1" w:styleId="WW8Num2">
    <w:name w:val="WW8Num2"/>
    <w:rsid w:val="00275CD0"/>
  </w:style>
  <w:style w:type="character" w:styleId="a9">
    <w:name w:val="Hyperlink"/>
    <w:rsid w:val="00977A6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7A64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footer"/>
    <w:basedOn w:val="a"/>
    <w:link w:val="12"/>
    <w:uiPriority w:val="99"/>
    <w:semiHidden/>
    <w:unhideWhenUsed/>
    <w:rsid w:val="0097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c"/>
    <w:uiPriority w:val="99"/>
    <w:semiHidden/>
    <w:rsid w:val="00977A64"/>
    <w:rPr>
      <w:rFonts w:ascii="Calibri" w:eastAsia="Times New Roman" w:hAnsi="Calibri" w:cs="Times New Roman"/>
      <w:sz w:val="22"/>
      <w:szCs w:val="22"/>
      <w:lang w:val="ru-RU" w:bidi="ar-SA"/>
    </w:rPr>
  </w:style>
  <w:style w:type="table" w:styleId="ad">
    <w:name w:val="Table Grid"/>
    <w:basedOn w:val="a1"/>
    <w:uiPriority w:val="59"/>
    <w:rsid w:val="00A621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84E67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84E67"/>
  </w:style>
  <w:style w:type="character" w:customStyle="1" w:styleId="normaltextrun">
    <w:name w:val="normaltextrun"/>
    <w:basedOn w:val="a0"/>
    <w:rsid w:val="00B84E67"/>
  </w:style>
  <w:style w:type="character" w:customStyle="1" w:styleId="eop">
    <w:name w:val="eop"/>
    <w:basedOn w:val="a0"/>
    <w:rsid w:val="00B84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CD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5CD0"/>
    <w:rPr>
      <w:rFonts w:ascii="Symbol" w:hAnsi="Symbol" w:cs="Symbol"/>
    </w:rPr>
  </w:style>
  <w:style w:type="character" w:customStyle="1" w:styleId="WW8Num1z1">
    <w:name w:val="WW8Num1z1"/>
    <w:rsid w:val="00275CD0"/>
    <w:rPr>
      <w:rFonts w:ascii="Courier New" w:hAnsi="Courier New" w:cs="Courier New"/>
    </w:rPr>
  </w:style>
  <w:style w:type="character" w:customStyle="1" w:styleId="WW8Num1z2">
    <w:name w:val="WW8Num1z2"/>
    <w:rsid w:val="00275CD0"/>
    <w:rPr>
      <w:rFonts w:ascii="Wingdings" w:hAnsi="Wingdings" w:cs="Wingdings"/>
    </w:rPr>
  </w:style>
  <w:style w:type="character" w:customStyle="1" w:styleId="WW8Num2z0">
    <w:name w:val="WW8Num2z0"/>
    <w:rsid w:val="00275CD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275CD0"/>
  </w:style>
  <w:style w:type="character" w:customStyle="1" w:styleId="WW8Num2z2">
    <w:name w:val="WW8Num2z2"/>
    <w:rsid w:val="00275CD0"/>
  </w:style>
  <w:style w:type="character" w:customStyle="1" w:styleId="WW8Num2z3">
    <w:name w:val="WW8Num2z3"/>
    <w:rsid w:val="00275CD0"/>
  </w:style>
  <w:style w:type="character" w:customStyle="1" w:styleId="WW8Num2z4">
    <w:name w:val="WW8Num2z4"/>
    <w:rsid w:val="00275CD0"/>
  </w:style>
  <w:style w:type="character" w:customStyle="1" w:styleId="WW8Num2z5">
    <w:name w:val="WW8Num2z5"/>
    <w:rsid w:val="00275CD0"/>
  </w:style>
  <w:style w:type="character" w:customStyle="1" w:styleId="WW8Num2z6">
    <w:name w:val="WW8Num2z6"/>
    <w:rsid w:val="00275CD0"/>
  </w:style>
  <w:style w:type="character" w:customStyle="1" w:styleId="WW8Num2z7">
    <w:name w:val="WW8Num2z7"/>
    <w:rsid w:val="00275CD0"/>
  </w:style>
  <w:style w:type="character" w:customStyle="1" w:styleId="WW8Num2z8">
    <w:name w:val="WW8Num2z8"/>
    <w:rsid w:val="00275CD0"/>
  </w:style>
  <w:style w:type="character" w:customStyle="1" w:styleId="StrongEmphasis">
    <w:name w:val="Strong Emphasis"/>
    <w:rsid w:val="00275CD0"/>
    <w:rPr>
      <w:rFonts w:cs="Times New Roman"/>
      <w:b/>
      <w:bCs/>
    </w:rPr>
  </w:style>
  <w:style w:type="character" w:customStyle="1" w:styleId="a3">
    <w:name w:val="Основной текст Знак"/>
    <w:basedOn w:val="a0"/>
    <w:rsid w:val="00275CD0"/>
    <w:rPr>
      <w:rFonts w:ascii="Times New Roman" w:eastAsia="Batang;바탕" w:hAnsi="Times New Roman" w:cs="Times New Roman"/>
      <w:sz w:val="24"/>
      <w:szCs w:val="24"/>
    </w:rPr>
  </w:style>
  <w:style w:type="character" w:customStyle="1" w:styleId="InternetLink">
    <w:name w:val="Internet Link"/>
    <w:rsid w:val="00275CD0"/>
    <w:rPr>
      <w:rFonts w:cs="Times New Roman"/>
      <w:color w:val="0000FF"/>
      <w:u w:val="single"/>
    </w:rPr>
  </w:style>
  <w:style w:type="character" w:customStyle="1" w:styleId="a4">
    <w:name w:val="Нижний колонтитул Знак"/>
    <w:basedOn w:val="a0"/>
    <w:rsid w:val="00275CD0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омер страницы1"/>
    <w:basedOn w:val="a0"/>
    <w:rsid w:val="00275CD0"/>
  </w:style>
  <w:style w:type="character" w:customStyle="1" w:styleId="js-phone-number">
    <w:name w:val="js-phone-number"/>
    <w:basedOn w:val="a0"/>
    <w:rsid w:val="00275CD0"/>
  </w:style>
  <w:style w:type="paragraph" w:customStyle="1" w:styleId="Heading">
    <w:name w:val="Heading"/>
    <w:basedOn w:val="a"/>
    <w:next w:val="TextBody"/>
    <w:rsid w:val="00275CD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75CD0"/>
    <w:pPr>
      <w:spacing w:after="0" w:line="240" w:lineRule="auto"/>
      <w:jc w:val="both"/>
    </w:pPr>
    <w:rPr>
      <w:rFonts w:ascii="Times New Roman" w:eastAsia="Batang;바탕" w:hAnsi="Times New Roman"/>
      <w:sz w:val="24"/>
      <w:szCs w:val="24"/>
    </w:rPr>
  </w:style>
  <w:style w:type="paragraph" w:styleId="a5">
    <w:name w:val="List"/>
    <w:basedOn w:val="TextBody"/>
    <w:rsid w:val="00275CD0"/>
  </w:style>
  <w:style w:type="paragraph" w:customStyle="1" w:styleId="10">
    <w:name w:val="Название объекта1"/>
    <w:basedOn w:val="a"/>
    <w:rsid w:val="00275C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75CD0"/>
    <w:pPr>
      <w:suppressLineNumbers/>
    </w:pPr>
  </w:style>
  <w:style w:type="paragraph" w:styleId="a6">
    <w:name w:val="No Spacing"/>
    <w:rsid w:val="00275CD0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275CD0"/>
    <w:pPr>
      <w:widowControl w:val="0"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1">
    <w:name w:val="Нижний колонтитул1"/>
    <w:basedOn w:val="a"/>
    <w:rsid w:val="00275CD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275CD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75CD0"/>
    <w:pPr>
      <w:spacing w:before="62" w:after="119" w:line="240" w:lineRule="auto"/>
    </w:pPr>
    <w:rPr>
      <w:rFonts w:ascii="Times New Roman" w:hAnsi="Times New Roman"/>
    </w:rPr>
  </w:style>
  <w:style w:type="paragraph" w:customStyle="1" w:styleId="TableContents">
    <w:name w:val="Table Contents"/>
    <w:basedOn w:val="a"/>
    <w:rsid w:val="00275CD0"/>
    <w:pPr>
      <w:suppressLineNumbers/>
    </w:pPr>
  </w:style>
  <w:style w:type="paragraph" w:customStyle="1" w:styleId="TableHeading">
    <w:name w:val="Table Heading"/>
    <w:basedOn w:val="TableContents"/>
    <w:rsid w:val="00275CD0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275CD0"/>
  </w:style>
  <w:style w:type="numbering" w:customStyle="1" w:styleId="WW8Num1">
    <w:name w:val="WW8Num1"/>
    <w:rsid w:val="00275CD0"/>
  </w:style>
  <w:style w:type="numbering" w:customStyle="1" w:styleId="WW8Num2">
    <w:name w:val="WW8Num2"/>
    <w:rsid w:val="00275CD0"/>
  </w:style>
  <w:style w:type="character" w:styleId="a9">
    <w:name w:val="Hyperlink"/>
    <w:rsid w:val="00977A6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7A64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footer"/>
    <w:basedOn w:val="a"/>
    <w:link w:val="12"/>
    <w:uiPriority w:val="99"/>
    <w:semiHidden/>
    <w:unhideWhenUsed/>
    <w:rsid w:val="0097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c"/>
    <w:uiPriority w:val="99"/>
    <w:semiHidden/>
    <w:rsid w:val="00977A64"/>
    <w:rPr>
      <w:rFonts w:ascii="Calibri" w:eastAsia="Times New Roman" w:hAnsi="Calibri" w:cs="Times New Roman"/>
      <w:sz w:val="22"/>
      <w:szCs w:val="22"/>
      <w:lang w:val="ru-RU" w:bidi="ar-SA"/>
    </w:rPr>
  </w:style>
  <w:style w:type="table" w:styleId="ad">
    <w:name w:val="Table Grid"/>
    <w:basedOn w:val="a1"/>
    <w:uiPriority w:val="59"/>
    <w:rsid w:val="00A62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2903">
                          <w:marLeft w:val="0"/>
                          <w:marRight w:val="25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BABAB"/>
                                                    <w:left w:val="single" w:sz="4" w:space="0" w:color="ABABAB"/>
                                                    <w:bottom w:val="none" w:sz="0" w:space="0" w:color="auto"/>
                                                    <w:right w:val="single" w:sz="4" w:space="0" w:color="ABABAB"/>
                                                  </w:divBdr>
                                                  <w:divsChild>
                                                    <w:div w:id="2065521266">
                                                      <w:marLeft w:val="-726"/>
                                                      <w:marRight w:val="-1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9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8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7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45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8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e@btou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ncing-rgufk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iyanv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u_sportedu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2016-03-01T16:28:00Z</cp:lastPrinted>
  <dcterms:created xsi:type="dcterms:W3CDTF">2017-03-31T13:52:00Z</dcterms:created>
  <dcterms:modified xsi:type="dcterms:W3CDTF">2017-03-31T13:52:00Z</dcterms:modified>
  <dc:language>en-US</dc:language>
</cp:coreProperties>
</file>