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E7" w:rsidRDefault="003E7EE7" w:rsidP="003E7EE7">
      <w:pPr>
        <w:ind w:right="-284"/>
        <w:jc w:val="center"/>
        <w:outlineLvl w:val="0"/>
        <w:rPr>
          <w:b/>
          <w:sz w:val="23"/>
          <w:szCs w:val="23"/>
        </w:rPr>
      </w:pPr>
    </w:p>
    <w:p w:rsidR="003E7EE7" w:rsidRPr="0055663A" w:rsidRDefault="003E7EE7" w:rsidP="00C56D4F">
      <w:pPr>
        <w:ind w:left="-567" w:right="-284"/>
        <w:jc w:val="center"/>
        <w:outlineLvl w:val="0"/>
        <w:rPr>
          <w:b/>
          <w:sz w:val="28"/>
          <w:szCs w:val="28"/>
        </w:rPr>
      </w:pPr>
      <w:r w:rsidRPr="0055663A">
        <w:rPr>
          <w:b/>
          <w:sz w:val="28"/>
          <w:szCs w:val="28"/>
        </w:rPr>
        <w:t>Перечень журналов, выпускаемых на иностранных языках и рекомендованных ВАК Министерства образования и науки Российской Федерации</w:t>
      </w:r>
      <w:r w:rsidR="00C56D4F" w:rsidRPr="0055663A">
        <w:rPr>
          <w:b/>
          <w:sz w:val="28"/>
          <w:szCs w:val="28"/>
        </w:rPr>
        <w:t>*</w:t>
      </w:r>
    </w:p>
    <w:p w:rsidR="002E4775" w:rsidRPr="00C56D4F" w:rsidRDefault="002E4775" w:rsidP="002E4775">
      <w:pPr>
        <w:ind w:right="-284"/>
        <w:outlineLvl w:val="0"/>
        <w:rPr>
          <w:b/>
          <w:sz w:val="23"/>
          <w:szCs w:val="23"/>
        </w:rPr>
      </w:pPr>
    </w:p>
    <w:tbl>
      <w:tblPr>
        <w:tblStyle w:val="a6"/>
        <w:tblW w:w="10578" w:type="dxa"/>
        <w:tblInd w:w="-743" w:type="dxa"/>
        <w:tblLayout w:type="fixed"/>
        <w:tblLook w:val="04A0"/>
      </w:tblPr>
      <w:tblGrid>
        <w:gridCol w:w="567"/>
        <w:gridCol w:w="2108"/>
        <w:gridCol w:w="2693"/>
        <w:gridCol w:w="5210"/>
      </w:tblGrid>
      <w:tr w:rsidR="003E7EE7" w:rsidRPr="00626452" w:rsidTr="00C56D4F">
        <w:trPr>
          <w:trHeight w:val="540"/>
        </w:trPr>
        <w:tc>
          <w:tcPr>
            <w:tcW w:w="567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>№</w:t>
            </w:r>
          </w:p>
        </w:tc>
        <w:tc>
          <w:tcPr>
            <w:tcW w:w="2108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>Наименование журнала</w:t>
            </w:r>
          </w:p>
        </w:tc>
        <w:tc>
          <w:tcPr>
            <w:tcW w:w="2693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>Сайт журнала</w:t>
            </w:r>
          </w:p>
        </w:tc>
        <w:tc>
          <w:tcPr>
            <w:tcW w:w="5210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3E7EE7" w:rsidRPr="00626452" w:rsidTr="00C56D4F">
        <w:trPr>
          <w:trHeight w:val="270"/>
        </w:trPr>
        <w:tc>
          <w:tcPr>
            <w:tcW w:w="567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3E7EE7" w:rsidRPr="00626452" w:rsidRDefault="003E7EE7" w:rsidP="001E1EE5">
            <w:pPr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  <w:lang w:val="en-US"/>
              </w:rPr>
              <w:t>A</w:t>
            </w:r>
            <w:r w:rsidRPr="00626452">
              <w:rPr>
                <w:sz w:val="24"/>
                <w:szCs w:val="24"/>
              </w:rPr>
              <w:t>с</w:t>
            </w:r>
            <w:proofErr w:type="spellStart"/>
            <w:r w:rsidRPr="00626452">
              <w:rPr>
                <w:sz w:val="24"/>
                <w:szCs w:val="24"/>
                <w:lang w:val="en-US"/>
              </w:rPr>
              <w:t>ta</w:t>
            </w:r>
            <w:proofErr w:type="spellEnd"/>
            <w:r w:rsidRPr="006264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452">
              <w:rPr>
                <w:sz w:val="24"/>
                <w:szCs w:val="24"/>
                <w:lang w:val="en-US"/>
              </w:rPr>
              <w:t>Naturae</w:t>
            </w:r>
            <w:proofErr w:type="spellEnd"/>
          </w:p>
          <w:p w:rsidR="003E7EE7" w:rsidRPr="00626452" w:rsidRDefault="003E7EE7" w:rsidP="001E1EE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>http://actanaturae.ru/</w:t>
            </w:r>
          </w:p>
        </w:tc>
        <w:tc>
          <w:tcPr>
            <w:tcW w:w="5210" w:type="dxa"/>
          </w:tcPr>
          <w:p w:rsidR="003E7EE7" w:rsidRPr="00626452" w:rsidRDefault="003E7EE7" w:rsidP="001E1EE5">
            <w:pPr>
              <w:jc w:val="both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 xml:space="preserve">Журнал </w:t>
            </w:r>
            <w:proofErr w:type="spellStart"/>
            <w:r w:rsidRPr="00626452">
              <w:rPr>
                <w:sz w:val="24"/>
                <w:szCs w:val="24"/>
              </w:rPr>
              <w:t>Acta</w:t>
            </w:r>
            <w:proofErr w:type="spellEnd"/>
            <w:r w:rsidRPr="00626452">
              <w:rPr>
                <w:sz w:val="24"/>
                <w:szCs w:val="24"/>
              </w:rPr>
              <w:t xml:space="preserve"> </w:t>
            </w:r>
            <w:proofErr w:type="spellStart"/>
            <w:r w:rsidRPr="00626452">
              <w:rPr>
                <w:sz w:val="24"/>
                <w:szCs w:val="24"/>
              </w:rPr>
              <w:t>Naturae</w:t>
            </w:r>
            <w:proofErr w:type="spellEnd"/>
            <w:r w:rsidRPr="00626452">
              <w:rPr>
                <w:sz w:val="24"/>
                <w:szCs w:val="24"/>
              </w:rPr>
              <w:t xml:space="preserve"> публикует экспериментальные и обзорные статьи, мини-обзоры, краткие сообщения, посвященные наиболее актуальным вопросам фундаментальных и прикладных наук о живом и биотехнологий. Журнал выпускается издательским домом «</w:t>
            </w:r>
            <w:proofErr w:type="spellStart"/>
            <w:r w:rsidRPr="00626452">
              <w:rPr>
                <w:sz w:val="24"/>
                <w:szCs w:val="24"/>
              </w:rPr>
              <w:t>Парк-медиа</w:t>
            </w:r>
            <w:proofErr w:type="spellEnd"/>
            <w:r w:rsidRPr="00626452">
              <w:rPr>
                <w:sz w:val="24"/>
                <w:szCs w:val="24"/>
              </w:rPr>
              <w:t xml:space="preserve">» на русском и английском языках. Журнал </w:t>
            </w:r>
            <w:proofErr w:type="spellStart"/>
            <w:r w:rsidRPr="00626452">
              <w:rPr>
                <w:sz w:val="24"/>
                <w:szCs w:val="24"/>
              </w:rPr>
              <w:t>Acta</w:t>
            </w:r>
            <w:proofErr w:type="spellEnd"/>
            <w:r w:rsidRPr="00626452">
              <w:rPr>
                <w:sz w:val="24"/>
                <w:szCs w:val="24"/>
              </w:rPr>
              <w:t xml:space="preserve"> </w:t>
            </w:r>
            <w:proofErr w:type="spellStart"/>
            <w:r w:rsidRPr="00626452">
              <w:rPr>
                <w:sz w:val="24"/>
                <w:szCs w:val="24"/>
              </w:rPr>
              <w:t>Naturae</w:t>
            </w:r>
            <w:proofErr w:type="spellEnd"/>
            <w:r w:rsidRPr="00626452">
              <w:rPr>
                <w:sz w:val="24"/>
                <w:szCs w:val="24"/>
              </w:rPr>
              <w:t xml:space="preserve"> входит в Перечень ведущих периодических изданий Высшей аттестационной комиссии </w:t>
            </w:r>
            <w:proofErr w:type="spellStart"/>
            <w:r w:rsidRPr="00626452">
              <w:rPr>
                <w:sz w:val="24"/>
                <w:szCs w:val="24"/>
              </w:rPr>
              <w:t>Минобрнауки</w:t>
            </w:r>
            <w:proofErr w:type="spellEnd"/>
            <w:r w:rsidRPr="00626452">
              <w:rPr>
                <w:sz w:val="24"/>
                <w:szCs w:val="24"/>
              </w:rPr>
              <w:t xml:space="preserve"> России, международную базу цитирования </w:t>
            </w:r>
            <w:proofErr w:type="spellStart"/>
            <w:r w:rsidRPr="00626452">
              <w:rPr>
                <w:sz w:val="24"/>
                <w:szCs w:val="24"/>
              </w:rPr>
              <w:t>Web</w:t>
            </w:r>
            <w:proofErr w:type="spellEnd"/>
            <w:r w:rsidRPr="00626452">
              <w:rPr>
                <w:sz w:val="24"/>
                <w:szCs w:val="24"/>
              </w:rPr>
              <w:t xml:space="preserve"> </w:t>
            </w:r>
            <w:proofErr w:type="spellStart"/>
            <w:r w:rsidRPr="00626452">
              <w:rPr>
                <w:sz w:val="24"/>
                <w:szCs w:val="24"/>
              </w:rPr>
              <w:t>of</w:t>
            </w:r>
            <w:proofErr w:type="spellEnd"/>
            <w:r w:rsidRPr="00626452">
              <w:rPr>
                <w:sz w:val="24"/>
                <w:szCs w:val="24"/>
              </w:rPr>
              <w:t xml:space="preserve"> </w:t>
            </w:r>
            <w:proofErr w:type="spellStart"/>
            <w:r w:rsidRPr="00626452">
              <w:rPr>
                <w:sz w:val="24"/>
                <w:szCs w:val="24"/>
              </w:rPr>
              <w:t>Science</w:t>
            </w:r>
            <w:proofErr w:type="spellEnd"/>
            <w:r w:rsidRPr="00626452">
              <w:rPr>
                <w:sz w:val="24"/>
                <w:szCs w:val="24"/>
              </w:rPr>
              <w:t xml:space="preserve"> и международную базу научных публикаций </w:t>
            </w:r>
            <w:proofErr w:type="spellStart"/>
            <w:r w:rsidRPr="00626452">
              <w:rPr>
                <w:sz w:val="24"/>
                <w:szCs w:val="24"/>
              </w:rPr>
              <w:t>PubMed</w:t>
            </w:r>
            <w:proofErr w:type="spellEnd"/>
            <w:r w:rsidRPr="00626452">
              <w:rPr>
                <w:sz w:val="24"/>
                <w:szCs w:val="24"/>
              </w:rPr>
              <w:t>.</w:t>
            </w:r>
          </w:p>
        </w:tc>
      </w:tr>
      <w:tr w:rsidR="003E7EE7" w:rsidRPr="00626452" w:rsidTr="00C56D4F">
        <w:trPr>
          <w:trHeight w:val="270"/>
        </w:trPr>
        <w:tc>
          <w:tcPr>
            <w:tcW w:w="567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3E7EE7" w:rsidRPr="00626452" w:rsidRDefault="003E7EE7" w:rsidP="001E1EE5">
            <w:pPr>
              <w:rPr>
                <w:sz w:val="24"/>
                <w:szCs w:val="24"/>
              </w:rPr>
            </w:pPr>
            <w:proofErr w:type="spellStart"/>
            <w:r w:rsidRPr="00626452">
              <w:rPr>
                <w:sz w:val="24"/>
                <w:szCs w:val="24"/>
              </w:rPr>
              <w:t>Alma</w:t>
            </w:r>
            <w:proofErr w:type="spellEnd"/>
            <w:r w:rsidRPr="00626452">
              <w:rPr>
                <w:sz w:val="24"/>
                <w:szCs w:val="24"/>
              </w:rPr>
              <w:t xml:space="preserve"> </w:t>
            </w:r>
            <w:proofErr w:type="spellStart"/>
            <w:r w:rsidRPr="00626452">
              <w:rPr>
                <w:sz w:val="24"/>
                <w:szCs w:val="24"/>
              </w:rPr>
              <w:t>mater</w:t>
            </w:r>
            <w:proofErr w:type="spellEnd"/>
            <w:r w:rsidRPr="00626452">
              <w:rPr>
                <w:sz w:val="24"/>
                <w:szCs w:val="24"/>
              </w:rPr>
              <w:t xml:space="preserve"> (Вестник высшей школы)</w:t>
            </w:r>
          </w:p>
          <w:p w:rsidR="003E7EE7" w:rsidRPr="00626452" w:rsidRDefault="003E7EE7" w:rsidP="001E1EE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>http://www.almavest.ru/</w:t>
            </w:r>
          </w:p>
        </w:tc>
        <w:tc>
          <w:tcPr>
            <w:tcW w:w="5210" w:type="dxa"/>
          </w:tcPr>
          <w:p w:rsidR="003E7EE7" w:rsidRPr="00626452" w:rsidRDefault="003E7EE7" w:rsidP="001E1EE5">
            <w:pPr>
              <w:jc w:val="both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 xml:space="preserve">Целью журнала является публикация результатов фундаментальных и прикладных исследований  в области философии и социологии образования, педагогики и психологии, </w:t>
            </w:r>
            <w:proofErr w:type="spellStart"/>
            <w:r w:rsidRPr="00626452">
              <w:rPr>
                <w:sz w:val="24"/>
                <w:szCs w:val="24"/>
              </w:rPr>
              <w:t>культурологии</w:t>
            </w:r>
            <w:proofErr w:type="spellEnd"/>
            <w:r w:rsidRPr="00626452">
              <w:rPr>
                <w:sz w:val="24"/>
                <w:szCs w:val="24"/>
              </w:rPr>
              <w:t>, а также организации и управления образованием.</w:t>
            </w:r>
          </w:p>
          <w:p w:rsidR="003E7EE7" w:rsidRPr="00626452" w:rsidRDefault="003E7EE7" w:rsidP="001E1EE5">
            <w:pPr>
              <w:jc w:val="both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>Журнал включен в Российский индекс научного цитирования (РИНЦ).</w:t>
            </w:r>
          </w:p>
          <w:p w:rsidR="003E7EE7" w:rsidRPr="00626452" w:rsidRDefault="003E7EE7" w:rsidP="001E1EE5">
            <w:pPr>
              <w:jc w:val="both"/>
              <w:rPr>
                <w:sz w:val="24"/>
                <w:szCs w:val="24"/>
              </w:rPr>
            </w:pPr>
            <w:proofErr w:type="gramStart"/>
            <w:r w:rsidRPr="00626452">
              <w:rPr>
                <w:sz w:val="24"/>
                <w:szCs w:val="24"/>
              </w:rPr>
              <w:t>Англоязычный версия ряда научных статей журнала «</w:t>
            </w:r>
            <w:proofErr w:type="spellStart"/>
            <w:r w:rsidRPr="00626452">
              <w:rPr>
                <w:sz w:val="24"/>
                <w:szCs w:val="24"/>
              </w:rPr>
              <w:t>Alma</w:t>
            </w:r>
            <w:proofErr w:type="spellEnd"/>
            <w:r w:rsidRPr="00626452">
              <w:rPr>
                <w:sz w:val="24"/>
                <w:szCs w:val="24"/>
              </w:rPr>
              <w:t xml:space="preserve"> </w:t>
            </w:r>
            <w:proofErr w:type="spellStart"/>
            <w:r w:rsidRPr="00626452">
              <w:rPr>
                <w:sz w:val="24"/>
                <w:szCs w:val="24"/>
              </w:rPr>
              <w:t>mater</w:t>
            </w:r>
            <w:proofErr w:type="spellEnd"/>
            <w:r w:rsidRPr="00626452">
              <w:rPr>
                <w:sz w:val="24"/>
                <w:szCs w:val="24"/>
              </w:rPr>
              <w:t>» (Вестник высшей школы) представлена в журнале «</w:t>
            </w:r>
            <w:proofErr w:type="spellStart"/>
            <w:r w:rsidRPr="00626452">
              <w:rPr>
                <w:sz w:val="24"/>
                <w:szCs w:val="24"/>
              </w:rPr>
              <w:t>Russian</w:t>
            </w:r>
            <w:proofErr w:type="spellEnd"/>
            <w:r w:rsidRPr="00626452">
              <w:rPr>
                <w:sz w:val="24"/>
                <w:szCs w:val="24"/>
              </w:rPr>
              <w:t xml:space="preserve"> </w:t>
            </w:r>
            <w:proofErr w:type="spellStart"/>
            <w:r w:rsidRPr="00626452">
              <w:rPr>
                <w:sz w:val="24"/>
                <w:szCs w:val="24"/>
              </w:rPr>
              <w:t>Education</w:t>
            </w:r>
            <w:proofErr w:type="spellEnd"/>
            <w:r w:rsidRPr="00626452">
              <w:rPr>
                <w:sz w:val="24"/>
                <w:szCs w:val="24"/>
              </w:rPr>
              <w:t xml:space="preserve"> </w:t>
            </w:r>
            <w:proofErr w:type="spellStart"/>
            <w:r w:rsidRPr="00626452">
              <w:rPr>
                <w:sz w:val="24"/>
                <w:szCs w:val="24"/>
              </w:rPr>
              <w:t>and</w:t>
            </w:r>
            <w:proofErr w:type="spellEnd"/>
            <w:r w:rsidRPr="00626452">
              <w:rPr>
                <w:sz w:val="24"/>
                <w:szCs w:val="24"/>
              </w:rPr>
              <w:t xml:space="preserve"> </w:t>
            </w:r>
            <w:proofErr w:type="spellStart"/>
            <w:r w:rsidRPr="00626452">
              <w:rPr>
                <w:sz w:val="24"/>
                <w:szCs w:val="24"/>
              </w:rPr>
              <w:t>Society</w:t>
            </w:r>
            <w:proofErr w:type="spellEnd"/>
            <w:r w:rsidRPr="00626452">
              <w:rPr>
                <w:sz w:val="24"/>
                <w:szCs w:val="24"/>
              </w:rPr>
              <w:t>» (NY, USA).</w:t>
            </w:r>
            <w:proofErr w:type="gramEnd"/>
            <w:r w:rsidRPr="00626452">
              <w:rPr>
                <w:sz w:val="24"/>
                <w:szCs w:val="24"/>
              </w:rPr>
              <w:t xml:space="preserve"> Электронная полнотекстовая версия журнала распространяется по каналам сети Интернет через фирму </w:t>
            </w:r>
            <w:proofErr w:type="spellStart"/>
            <w:r w:rsidRPr="00626452">
              <w:rPr>
                <w:sz w:val="24"/>
                <w:szCs w:val="24"/>
              </w:rPr>
              <w:t>East</w:t>
            </w:r>
            <w:proofErr w:type="spellEnd"/>
            <w:r w:rsidRPr="00626452">
              <w:rPr>
                <w:sz w:val="24"/>
                <w:szCs w:val="24"/>
              </w:rPr>
              <w:t xml:space="preserve"> </w:t>
            </w:r>
            <w:proofErr w:type="spellStart"/>
            <w:r w:rsidRPr="00626452">
              <w:rPr>
                <w:sz w:val="24"/>
                <w:szCs w:val="24"/>
              </w:rPr>
              <w:t>View</w:t>
            </w:r>
            <w:proofErr w:type="spellEnd"/>
            <w:r w:rsidRPr="00626452">
              <w:rPr>
                <w:sz w:val="24"/>
                <w:szCs w:val="24"/>
              </w:rPr>
              <w:t xml:space="preserve"> </w:t>
            </w:r>
            <w:proofErr w:type="spellStart"/>
            <w:r w:rsidRPr="00626452">
              <w:rPr>
                <w:sz w:val="24"/>
                <w:szCs w:val="24"/>
              </w:rPr>
              <w:t>Information</w:t>
            </w:r>
            <w:proofErr w:type="spellEnd"/>
            <w:r w:rsidRPr="00626452">
              <w:rPr>
                <w:sz w:val="24"/>
                <w:szCs w:val="24"/>
              </w:rPr>
              <w:t xml:space="preserve"> </w:t>
            </w:r>
            <w:proofErr w:type="spellStart"/>
            <w:r w:rsidRPr="00626452">
              <w:rPr>
                <w:sz w:val="24"/>
                <w:szCs w:val="24"/>
              </w:rPr>
              <w:t>Services</w:t>
            </w:r>
            <w:proofErr w:type="spellEnd"/>
            <w:r w:rsidRPr="00626452">
              <w:rPr>
                <w:sz w:val="24"/>
                <w:szCs w:val="24"/>
              </w:rPr>
              <w:t>, INC (USA).</w:t>
            </w:r>
          </w:p>
        </w:tc>
      </w:tr>
      <w:tr w:rsidR="003E7EE7" w:rsidRPr="00626452" w:rsidTr="00C56D4F">
        <w:trPr>
          <w:trHeight w:val="270"/>
        </w:trPr>
        <w:tc>
          <w:tcPr>
            <w:tcW w:w="567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3E7EE7" w:rsidRPr="00626452" w:rsidRDefault="003E7EE7" w:rsidP="001E1EE5">
            <w:pPr>
              <w:rPr>
                <w:sz w:val="24"/>
                <w:szCs w:val="24"/>
                <w:lang w:val="en-US"/>
              </w:rPr>
            </w:pPr>
            <w:proofErr w:type="spellStart"/>
            <w:r w:rsidRPr="00626452">
              <w:rPr>
                <w:sz w:val="24"/>
                <w:szCs w:val="24"/>
                <w:lang w:val="en-US"/>
              </w:rPr>
              <w:t>Ars</w:t>
            </w:r>
            <w:proofErr w:type="spellEnd"/>
            <w:r w:rsidRPr="006264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452">
              <w:rPr>
                <w:sz w:val="24"/>
                <w:szCs w:val="24"/>
                <w:lang w:val="en-US"/>
              </w:rPr>
              <w:t>Administrandi</w:t>
            </w:r>
            <w:proofErr w:type="spellEnd"/>
          </w:p>
          <w:p w:rsidR="003E7EE7" w:rsidRPr="00626452" w:rsidRDefault="003E7EE7" w:rsidP="001E1EE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>http://ars-administrandi.com/</w:t>
            </w:r>
          </w:p>
        </w:tc>
        <w:tc>
          <w:tcPr>
            <w:tcW w:w="5210" w:type="dxa"/>
          </w:tcPr>
          <w:p w:rsidR="003E7EE7" w:rsidRPr="00626452" w:rsidRDefault="003E7EE7" w:rsidP="001E1EE5">
            <w:pPr>
              <w:jc w:val="both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>Журнал «ARS ADMINISTRANDI» («Искусство управления») является научным изданием и адресован специалистам в сфере государственного и муниципального управления: исследователям, управленцам – практикам, преподавателям вузов, а также широкому кругу читателей, интересующихся вопросами развития государственного управления и местного самоуправления в России и за рубежом.</w:t>
            </w:r>
          </w:p>
        </w:tc>
      </w:tr>
      <w:tr w:rsidR="003E7EE7" w:rsidRPr="00626452" w:rsidTr="00C56D4F">
        <w:trPr>
          <w:trHeight w:val="287"/>
        </w:trPr>
        <w:tc>
          <w:tcPr>
            <w:tcW w:w="567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3E7EE7" w:rsidRPr="00626452" w:rsidRDefault="003E7EE7" w:rsidP="001E1EE5">
            <w:pPr>
              <w:rPr>
                <w:sz w:val="24"/>
                <w:szCs w:val="24"/>
                <w:lang w:val="en-US"/>
              </w:rPr>
            </w:pPr>
            <w:r w:rsidRPr="00626452">
              <w:rPr>
                <w:sz w:val="24"/>
                <w:szCs w:val="24"/>
                <w:lang w:val="en-US"/>
              </w:rPr>
              <w:t>Cardio</w:t>
            </w:r>
            <w:proofErr w:type="spellStart"/>
            <w:r w:rsidRPr="00626452">
              <w:rPr>
                <w:sz w:val="24"/>
                <w:szCs w:val="24"/>
              </w:rPr>
              <w:t>соматика</w:t>
            </w:r>
            <w:proofErr w:type="spellEnd"/>
            <w:r w:rsidRPr="00626452">
              <w:rPr>
                <w:sz w:val="24"/>
                <w:szCs w:val="24"/>
              </w:rPr>
              <w:t xml:space="preserve"> (</w:t>
            </w:r>
            <w:proofErr w:type="spellStart"/>
            <w:r w:rsidRPr="00626452">
              <w:rPr>
                <w:sz w:val="24"/>
                <w:szCs w:val="24"/>
              </w:rPr>
              <w:t>Кардиосоматика</w:t>
            </w:r>
            <w:proofErr w:type="spellEnd"/>
            <w:r w:rsidRPr="00626452">
              <w:rPr>
                <w:sz w:val="24"/>
                <w:szCs w:val="24"/>
              </w:rPr>
              <w:t>)</w:t>
            </w:r>
          </w:p>
          <w:p w:rsidR="003E7EE7" w:rsidRPr="00626452" w:rsidRDefault="003E7EE7" w:rsidP="001E1EE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>http://con-med.ru/magazines/cardiosomatika/</w:t>
            </w:r>
          </w:p>
        </w:tc>
        <w:tc>
          <w:tcPr>
            <w:tcW w:w="5210" w:type="dxa"/>
          </w:tcPr>
          <w:p w:rsidR="003E7EE7" w:rsidRPr="00626452" w:rsidRDefault="003E7EE7" w:rsidP="001E1EE5">
            <w:pPr>
              <w:jc w:val="both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>Научно-практический рецензируемый медицинский журнал</w:t>
            </w:r>
          </w:p>
        </w:tc>
      </w:tr>
      <w:tr w:rsidR="003E7EE7" w:rsidRPr="00626452" w:rsidTr="00C56D4F">
        <w:trPr>
          <w:trHeight w:val="270"/>
        </w:trPr>
        <w:tc>
          <w:tcPr>
            <w:tcW w:w="567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3E7EE7" w:rsidRPr="00626452" w:rsidRDefault="003E7EE7" w:rsidP="001E1EE5">
            <w:pPr>
              <w:rPr>
                <w:sz w:val="24"/>
                <w:szCs w:val="24"/>
                <w:lang w:val="en-US"/>
              </w:rPr>
            </w:pPr>
            <w:proofErr w:type="spellStart"/>
            <w:r w:rsidRPr="00626452">
              <w:rPr>
                <w:sz w:val="24"/>
                <w:szCs w:val="24"/>
              </w:rPr>
              <w:t>European</w:t>
            </w:r>
            <w:proofErr w:type="spellEnd"/>
            <w:r w:rsidRPr="00626452">
              <w:rPr>
                <w:sz w:val="24"/>
                <w:szCs w:val="24"/>
              </w:rPr>
              <w:t xml:space="preserve"> </w:t>
            </w:r>
            <w:proofErr w:type="spellStart"/>
            <w:r w:rsidRPr="00626452">
              <w:rPr>
                <w:sz w:val="24"/>
                <w:szCs w:val="24"/>
              </w:rPr>
              <w:t>Social</w:t>
            </w:r>
            <w:proofErr w:type="spellEnd"/>
            <w:r w:rsidRPr="00626452">
              <w:rPr>
                <w:sz w:val="24"/>
                <w:szCs w:val="24"/>
              </w:rPr>
              <w:t xml:space="preserve"> </w:t>
            </w:r>
            <w:proofErr w:type="spellStart"/>
            <w:r w:rsidRPr="00626452">
              <w:rPr>
                <w:sz w:val="24"/>
                <w:szCs w:val="24"/>
              </w:rPr>
              <w:t>Science</w:t>
            </w:r>
            <w:proofErr w:type="spellEnd"/>
            <w:r w:rsidRPr="00626452">
              <w:rPr>
                <w:sz w:val="24"/>
                <w:szCs w:val="24"/>
              </w:rPr>
              <w:t xml:space="preserve"> </w:t>
            </w:r>
            <w:proofErr w:type="spellStart"/>
            <w:r w:rsidRPr="00626452">
              <w:rPr>
                <w:sz w:val="24"/>
                <w:szCs w:val="24"/>
              </w:rPr>
              <w:t>Journal</w:t>
            </w:r>
            <w:proofErr w:type="spellEnd"/>
          </w:p>
          <w:p w:rsidR="003E7EE7" w:rsidRPr="00626452" w:rsidRDefault="003E7EE7" w:rsidP="001E1EE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>http://www.europeanjournalofsocialsciences.com/</w:t>
            </w:r>
          </w:p>
        </w:tc>
        <w:tc>
          <w:tcPr>
            <w:tcW w:w="5210" w:type="dxa"/>
          </w:tcPr>
          <w:p w:rsidR="003E7EE7" w:rsidRPr="00626452" w:rsidRDefault="003E7EE7" w:rsidP="001E1EE5">
            <w:pPr>
              <w:jc w:val="both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 xml:space="preserve">Основной целью Европейского журнала социальных наук является публикация научных </w:t>
            </w:r>
            <w:r>
              <w:rPr>
                <w:sz w:val="24"/>
                <w:szCs w:val="24"/>
              </w:rPr>
              <w:t>работ в области социальных наук</w:t>
            </w:r>
            <w:r w:rsidRPr="00626452">
              <w:rPr>
                <w:sz w:val="24"/>
                <w:szCs w:val="24"/>
              </w:rPr>
              <w:t>, гуманитарных наук и естественных наук.</w:t>
            </w:r>
          </w:p>
        </w:tc>
      </w:tr>
      <w:tr w:rsidR="003E7EE7" w:rsidRPr="00626452" w:rsidTr="00C56D4F">
        <w:trPr>
          <w:trHeight w:val="270"/>
        </w:trPr>
        <w:tc>
          <w:tcPr>
            <w:tcW w:w="567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08" w:type="dxa"/>
          </w:tcPr>
          <w:p w:rsidR="003E7EE7" w:rsidRPr="00626452" w:rsidRDefault="003E7EE7" w:rsidP="001E1EE5">
            <w:pPr>
              <w:rPr>
                <w:sz w:val="24"/>
                <w:szCs w:val="24"/>
              </w:rPr>
            </w:pPr>
            <w:proofErr w:type="spellStart"/>
            <w:r w:rsidRPr="00626452">
              <w:rPr>
                <w:sz w:val="24"/>
                <w:szCs w:val="24"/>
              </w:rPr>
              <w:t>Hyperboreus</w:t>
            </w:r>
            <w:proofErr w:type="spellEnd"/>
            <w:r w:rsidRPr="00626452">
              <w:rPr>
                <w:sz w:val="24"/>
                <w:szCs w:val="24"/>
              </w:rPr>
              <w:t xml:space="preserve">: Классическая филология и история </w:t>
            </w:r>
          </w:p>
          <w:p w:rsidR="003E7EE7" w:rsidRPr="00626452" w:rsidRDefault="003E7EE7" w:rsidP="001E1EE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>http://bibliotheca-classica.org/hyperboreus</w:t>
            </w:r>
          </w:p>
        </w:tc>
        <w:tc>
          <w:tcPr>
            <w:tcW w:w="5210" w:type="dxa"/>
          </w:tcPr>
          <w:p w:rsidR="003E7EE7" w:rsidRPr="00626452" w:rsidRDefault="003E7EE7" w:rsidP="001E1EE5">
            <w:pPr>
              <w:jc w:val="both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 xml:space="preserve">Журнал принимает статьи по всем разделам </w:t>
            </w:r>
            <w:proofErr w:type="spellStart"/>
            <w:r w:rsidRPr="00626452">
              <w:rPr>
                <w:sz w:val="24"/>
                <w:szCs w:val="24"/>
              </w:rPr>
              <w:t>антиковедения</w:t>
            </w:r>
            <w:proofErr w:type="spellEnd"/>
            <w:r w:rsidRPr="00626452">
              <w:rPr>
                <w:sz w:val="24"/>
                <w:szCs w:val="24"/>
              </w:rPr>
              <w:t xml:space="preserve"> — классическим языкам и литературе, античной истории, истории философии и науки, эпиграфике, папирологии, археологии и истории искусства, — отдавая предпочтение исследованиям, в основе которых лежит анализ источников.</w:t>
            </w:r>
          </w:p>
        </w:tc>
      </w:tr>
      <w:tr w:rsidR="003E7EE7" w:rsidRPr="00626452" w:rsidTr="00C56D4F">
        <w:trPr>
          <w:trHeight w:val="287"/>
        </w:trPr>
        <w:tc>
          <w:tcPr>
            <w:tcW w:w="567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:rsidR="003E7EE7" w:rsidRPr="00626452" w:rsidRDefault="003E7EE7" w:rsidP="001E1EE5">
            <w:pPr>
              <w:rPr>
                <w:sz w:val="24"/>
                <w:szCs w:val="24"/>
                <w:lang w:val="en-US"/>
              </w:rPr>
            </w:pPr>
            <w:r w:rsidRPr="00626452">
              <w:rPr>
                <w:sz w:val="24"/>
                <w:szCs w:val="24"/>
                <w:lang w:val="en-US"/>
              </w:rPr>
              <w:t>Journal of Economic Regulation (</w:t>
            </w:r>
            <w:r w:rsidRPr="00626452">
              <w:rPr>
                <w:sz w:val="24"/>
                <w:szCs w:val="24"/>
              </w:rPr>
              <w:t>Вопросы</w:t>
            </w:r>
            <w:r w:rsidRPr="00626452">
              <w:rPr>
                <w:sz w:val="24"/>
                <w:szCs w:val="24"/>
                <w:lang w:val="en-US"/>
              </w:rPr>
              <w:t xml:space="preserve"> </w:t>
            </w:r>
            <w:r w:rsidRPr="00626452">
              <w:rPr>
                <w:sz w:val="24"/>
                <w:szCs w:val="24"/>
              </w:rPr>
              <w:t>регулирования</w:t>
            </w:r>
            <w:r w:rsidRPr="00626452">
              <w:rPr>
                <w:sz w:val="24"/>
                <w:szCs w:val="24"/>
                <w:lang w:val="en-US"/>
              </w:rPr>
              <w:t xml:space="preserve"> </w:t>
            </w:r>
            <w:r w:rsidRPr="00626452">
              <w:rPr>
                <w:sz w:val="24"/>
                <w:szCs w:val="24"/>
              </w:rPr>
              <w:t>экономики</w:t>
            </w:r>
            <w:r w:rsidRPr="00626452">
              <w:rPr>
                <w:sz w:val="24"/>
                <w:szCs w:val="24"/>
                <w:lang w:val="en-US"/>
              </w:rPr>
              <w:t>)</w:t>
            </w:r>
          </w:p>
          <w:p w:rsidR="003E7EE7" w:rsidRPr="00626452" w:rsidRDefault="003E7EE7" w:rsidP="001E1EE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  <w:lang w:val="en-US"/>
              </w:rPr>
            </w:pPr>
            <w:r w:rsidRPr="00626452">
              <w:rPr>
                <w:sz w:val="24"/>
                <w:szCs w:val="24"/>
                <w:lang w:val="en-US"/>
              </w:rPr>
              <w:t>http://hjournal.ru/journals/jer.htm</w:t>
            </w:r>
          </w:p>
        </w:tc>
        <w:tc>
          <w:tcPr>
            <w:tcW w:w="5210" w:type="dxa"/>
          </w:tcPr>
          <w:p w:rsidR="003E7EE7" w:rsidRPr="00626452" w:rsidRDefault="003E7EE7" w:rsidP="001E1EE5">
            <w:pPr>
              <w:jc w:val="both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>В журнал принимаются для публикации статьи, выполненные на актуальные, по мнению редакции, проблемы современной экономической науки.</w:t>
            </w:r>
          </w:p>
        </w:tc>
      </w:tr>
      <w:tr w:rsidR="003E7EE7" w:rsidRPr="00626452" w:rsidTr="00C56D4F">
        <w:trPr>
          <w:trHeight w:val="287"/>
        </w:trPr>
        <w:tc>
          <w:tcPr>
            <w:tcW w:w="567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3E7EE7" w:rsidRPr="00626452" w:rsidRDefault="003E7EE7" w:rsidP="001E1EE5">
            <w:pPr>
              <w:rPr>
                <w:sz w:val="24"/>
                <w:szCs w:val="24"/>
                <w:lang w:val="en-US"/>
              </w:rPr>
            </w:pPr>
            <w:proofErr w:type="spellStart"/>
            <w:r w:rsidRPr="00626452">
              <w:rPr>
                <w:sz w:val="24"/>
                <w:szCs w:val="24"/>
                <w:lang w:val="en-US"/>
              </w:rPr>
              <w:t>Lex</w:t>
            </w:r>
            <w:proofErr w:type="spellEnd"/>
            <w:r w:rsidRPr="006264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452">
              <w:rPr>
                <w:sz w:val="24"/>
                <w:szCs w:val="24"/>
                <w:lang w:val="en-US"/>
              </w:rPr>
              <w:t>Russica</w:t>
            </w:r>
            <w:proofErr w:type="spellEnd"/>
          </w:p>
          <w:p w:rsidR="003E7EE7" w:rsidRPr="00626452" w:rsidRDefault="003E7EE7" w:rsidP="001E1EE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>http://msal.ru/primary-activity/publishing/scientific_journals/lex_russica/</w:t>
            </w:r>
          </w:p>
        </w:tc>
        <w:tc>
          <w:tcPr>
            <w:tcW w:w="5210" w:type="dxa"/>
          </w:tcPr>
          <w:p w:rsidR="003E7EE7" w:rsidRPr="004C3C1D" w:rsidRDefault="003E7EE7" w:rsidP="001E1EE5">
            <w:pPr>
              <w:jc w:val="both"/>
              <w:rPr>
                <w:sz w:val="24"/>
                <w:szCs w:val="24"/>
              </w:rPr>
            </w:pPr>
            <w:r w:rsidRPr="004C3C1D">
              <w:rPr>
                <w:rStyle w:val="a4"/>
                <w:b w:val="0"/>
                <w:sz w:val="24"/>
                <w:szCs w:val="24"/>
              </w:rPr>
              <w:t>Журнал LEX RUSSICA (РУССКИЙ ЗАКОН</w:t>
            </w:r>
            <w:r w:rsidRPr="004C3C1D">
              <w:rPr>
                <w:b/>
                <w:sz w:val="24"/>
                <w:szCs w:val="24"/>
              </w:rPr>
              <w:t>)</w:t>
            </w:r>
            <w:r w:rsidRPr="004C3C1D">
              <w:rPr>
                <w:sz w:val="24"/>
                <w:szCs w:val="24"/>
              </w:rPr>
              <w:t xml:space="preserve"> - это научный юридический журнал, учрежденный Московским государственным юридическим университетом имени О.Е. </w:t>
            </w:r>
            <w:proofErr w:type="spellStart"/>
            <w:r w:rsidRPr="004C3C1D">
              <w:rPr>
                <w:sz w:val="24"/>
                <w:szCs w:val="24"/>
              </w:rPr>
              <w:t>Кутафина</w:t>
            </w:r>
            <w:proofErr w:type="spellEnd"/>
            <w:r w:rsidRPr="004C3C1D">
              <w:rPr>
                <w:sz w:val="24"/>
                <w:szCs w:val="24"/>
              </w:rPr>
              <w:t xml:space="preserve"> (МГЮА), посвященный фундаментальным проблемам теории права, эффективности </w:t>
            </w:r>
            <w:proofErr w:type="spellStart"/>
            <w:r w:rsidRPr="004C3C1D">
              <w:rPr>
                <w:sz w:val="24"/>
                <w:szCs w:val="24"/>
              </w:rPr>
              <w:t>правоприменения</w:t>
            </w:r>
            <w:proofErr w:type="spellEnd"/>
            <w:r w:rsidRPr="004C3C1D">
              <w:rPr>
                <w:sz w:val="24"/>
                <w:szCs w:val="24"/>
              </w:rPr>
              <w:t xml:space="preserve"> и совершенствованию законодательного процесса.</w:t>
            </w:r>
            <w:r w:rsidRPr="004C3C1D">
              <w:rPr>
                <w:sz w:val="24"/>
                <w:szCs w:val="24"/>
              </w:rPr>
              <w:br/>
            </w:r>
            <w:r w:rsidRPr="004C3C1D">
              <w:rPr>
                <w:rStyle w:val="a4"/>
                <w:b w:val="0"/>
                <w:sz w:val="24"/>
                <w:szCs w:val="24"/>
              </w:rPr>
              <w:t>Входит в перечень ВАК РФ</w:t>
            </w:r>
            <w:r w:rsidRPr="004C3C1D">
              <w:rPr>
                <w:rStyle w:val="a5"/>
                <w:b/>
                <w:sz w:val="24"/>
                <w:szCs w:val="24"/>
              </w:rPr>
              <w:t xml:space="preserve">. </w:t>
            </w:r>
            <w:proofErr w:type="gramStart"/>
            <w:r w:rsidRPr="004C3C1D">
              <w:rPr>
                <w:rStyle w:val="a4"/>
                <w:b w:val="0"/>
                <w:sz w:val="24"/>
                <w:szCs w:val="24"/>
              </w:rPr>
              <w:t>Включен в Российский индекс научн</w:t>
            </w:r>
            <w:r w:rsidRPr="004C3C1D">
              <w:rPr>
                <w:rStyle w:val="a4"/>
                <w:b w:val="0"/>
                <w:iCs/>
                <w:sz w:val="24"/>
                <w:szCs w:val="24"/>
              </w:rPr>
              <w:t>ого цитирования (РИНЦ).</w:t>
            </w:r>
            <w:proofErr w:type="gramEnd"/>
            <w:r w:rsidRPr="004C3C1D">
              <w:rPr>
                <w:rStyle w:val="a4"/>
                <w:b w:val="0"/>
                <w:iCs/>
                <w:sz w:val="24"/>
                <w:szCs w:val="24"/>
              </w:rPr>
              <w:t xml:space="preserve"> </w:t>
            </w:r>
            <w:proofErr w:type="gramStart"/>
            <w:r w:rsidRPr="004C3C1D">
              <w:rPr>
                <w:rStyle w:val="a4"/>
                <w:b w:val="0"/>
                <w:iCs/>
                <w:sz w:val="24"/>
                <w:szCs w:val="24"/>
              </w:rPr>
              <w:t>Включен</w:t>
            </w:r>
            <w:proofErr w:type="gramEnd"/>
            <w:r w:rsidRPr="004C3C1D">
              <w:rPr>
                <w:rStyle w:val="a4"/>
                <w:b w:val="0"/>
                <w:sz w:val="24"/>
                <w:szCs w:val="24"/>
              </w:rPr>
              <w:t xml:space="preserve"> в крупнейшую международную базу данных периодических изданий </w:t>
            </w:r>
            <w:hyperlink r:id="rId4" w:tgtFrame="_blank" w:history="1">
              <w:proofErr w:type="spellStart"/>
              <w:r w:rsidRPr="004C3C1D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Ulrich's</w:t>
              </w:r>
              <w:proofErr w:type="spellEnd"/>
              <w:r w:rsidRPr="004C3C1D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4C3C1D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Periodicals</w:t>
              </w:r>
              <w:proofErr w:type="spellEnd"/>
              <w:r w:rsidRPr="004C3C1D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4C3C1D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Directory</w:t>
              </w:r>
              <w:proofErr w:type="spellEnd"/>
            </w:hyperlink>
            <w:r w:rsidRPr="004C3C1D">
              <w:rPr>
                <w:rStyle w:val="a4"/>
                <w:sz w:val="24"/>
                <w:szCs w:val="24"/>
              </w:rPr>
              <w:t>.</w:t>
            </w:r>
          </w:p>
        </w:tc>
      </w:tr>
      <w:tr w:rsidR="003E7EE7" w:rsidRPr="00626452" w:rsidTr="00C56D4F">
        <w:trPr>
          <w:trHeight w:val="287"/>
        </w:trPr>
        <w:tc>
          <w:tcPr>
            <w:tcW w:w="567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3E7EE7" w:rsidRPr="003F2E0B" w:rsidRDefault="003E7EE7" w:rsidP="001E1EE5">
            <w:pPr>
              <w:rPr>
                <w:sz w:val="24"/>
                <w:szCs w:val="24"/>
                <w:lang w:val="en-US"/>
              </w:rPr>
            </w:pPr>
            <w:r w:rsidRPr="00626452">
              <w:rPr>
                <w:sz w:val="24"/>
                <w:szCs w:val="24"/>
                <w:lang w:val="en-US"/>
              </w:rPr>
              <w:t>Pattern Recognition and Image Analysis. Advances in Mathematical Theory and Applications</w:t>
            </w:r>
          </w:p>
          <w:p w:rsidR="003E7EE7" w:rsidRPr="003F2E0B" w:rsidRDefault="003E7EE7" w:rsidP="001E1EE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  <w:lang w:val="en-US"/>
              </w:rPr>
            </w:pPr>
            <w:r w:rsidRPr="00626452">
              <w:rPr>
                <w:sz w:val="24"/>
                <w:szCs w:val="24"/>
                <w:lang w:val="en-US"/>
              </w:rPr>
              <w:t>http://www.ccas.ru/depart/gurevich/priajour.htm</w:t>
            </w:r>
          </w:p>
        </w:tc>
        <w:tc>
          <w:tcPr>
            <w:tcW w:w="5210" w:type="dxa"/>
          </w:tcPr>
          <w:p w:rsidR="003E7EE7" w:rsidRPr="003F2E0B" w:rsidRDefault="003E7EE7" w:rsidP="001E1EE5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3F2E0B">
              <w:rPr>
                <w:i/>
                <w:sz w:val="24"/>
                <w:szCs w:val="24"/>
              </w:rPr>
              <w:t>Данное издание включено в международные базы цитирования</w:t>
            </w:r>
          </w:p>
          <w:p w:rsidR="003E7EE7" w:rsidRPr="004C3C1D" w:rsidRDefault="003E7EE7" w:rsidP="001E1EE5">
            <w:pPr>
              <w:jc w:val="both"/>
              <w:rPr>
                <w:sz w:val="24"/>
                <w:szCs w:val="24"/>
              </w:rPr>
            </w:pPr>
            <w:r w:rsidRPr="004C3C1D">
              <w:rPr>
                <w:bCs/>
                <w:sz w:val="24"/>
                <w:szCs w:val="24"/>
              </w:rPr>
              <w:t>Тематика публикаций:</w:t>
            </w:r>
            <w:r w:rsidRPr="004C3C1D">
              <w:rPr>
                <w:sz w:val="24"/>
                <w:szCs w:val="24"/>
              </w:rPr>
              <w:t xml:space="preserve"> </w:t>
            </w:r>
          </w:p>
          <w:p w:rsidR="003E7EE7" w:rsidRPr="00626452" w:rsidRDefault="003E7EE7" w:rsidP="001E1EE5">
            <w:pPr>
              <w:jc w:val="both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 xml:space="preserve">Математическая теория распознавания образов, анализа, понимания и обработки изображений, представление исходных данных в задачах распознавания образов и анализа изображений, машинное зрение, машинное обучение, машинная графика, искусственный интеллект, базы данных и базы знаний для поддержки распознавания образов и анализа изображений, извлечение знаний из данных, нейронные сети и </w:t>
            </w:r>
            <w:proofErr w:type="gramStart"/>
            <w:r w:rsidRPr="00626452">
              <w:rPr>
                <w:sz w:val="24"/>
                <w:szCs w:val="24"/>
              </w:rPr>
              <w:t>другие</w:t>
            </w:r>
            <w:proofErr w:type="gramEnd"/>
            <w:r w:rsidRPr="00626452">
              <w:rPr>
                <w:sz w:val="24"/>
                <w:szCs w:val="24"/>
              </w:rPr>
              <w:t xml:space="preserve"> смежные с указанными направления теоретической и прикладной информатики; прикладные задачи распознавания образов и анализа изображений, программные системы для решения задач распознавания образов и анализа изображений, специализированные архитектуры для распознавания образов и анализа изображений. </w:t>
            </w:r>
          </w:p>
        </w:tc>
      </w:tr>
      <w:tr w:rsidR="003E7EE7" w:rsidRPr="00626452" w:rsidTr="00C56D4F">
        <w:trPr>
          <w:trHeight w:val="287"/>
        </w:trPr>
        <w:tc>
          <w:tcPr>
            <w:tcW w:w="567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08" w:type="dxa"/>
          </w:tcPr>
          <w:p w:rsidR="003E7EE7" w:rsidRPr="00626452" w:rsidRDefault="003E7EE7" w:rsidP="001E1EE5">
            <w:pPr>
              <w:rPr>
                <w:sz w:val="24"/>
                <w:szCs w:val="24"/>
              </w:rPr>
            </w:pPr>
            <w:proofErr w:type="spellStart"/>
            <w:r w:rsidRPr="00626452">
              <w:rPr>
                <w:sz w:val="24"/>
                <w:szCs w:val="24"/>
                <w:lang w:val="en-US"/>
              </w:rPr>
              <w:t>Philologica</w:t>
            </w:r>
            <w:proofErr w:type="spellEnd"/>
            <w:r w:rsidRPr="006264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452">
              <w:rPr>
                <w:sz w:val="24"/>
                <w:szCs w:val="24"/>
                <w:lang w:val="en-US"/>
              </w:rPr>
              <w:t>classica</w:t>
            </w:r>
            <w:proofErr w:type="spellEnd"/>
          </w:p>
        </w:tc>
        <w:tc>
          <w:tcPr>
            <w:tcW w:w="2693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>http://www.rvb.ru/philologica/000rus/000rus_about.htm</w:t>
            </w:r>
          </w:p>
        </w:tc>
        <w:tc>
          <w:tcPr>
            <w:tcW w:w="5210" w:type="dxa"/>
          </w:tcPr>
          <w:p w:rsidR="003E7EE7" w:rsidRPr="00626452" w:rsidRDefault="003E7EE7" w:rsidP="001E1EE5">
            <w:pPr>
              <w:jc w:val="both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>«</w:t>
            </w:r>
            <w:proofErr w:type="spellStart"/>
            <w:r w:rsidRPr="00626452">
              <w:rPr>
                <w:sz w:val="24"/>
                <w:szCs w:val="24"/>
              </w:rPr>
              <w:t>Philologica</w:t>
            </w:r>
            <w:proofErr w:type="spellEnd"/>
            <w:r w:rsidRPr="00626452">
              <w:rPr>
                <w:sz w:val="24"/>
                <w:szCs w:val="24"/>
              </w:rPr>
              <w:t xml:space="preserve">» публикует работы любого жанра и объема по самому широкому спектру гуманитарных проблем. Специфика издания определяется тем, что в области русистики это </w:t>
            </w:r>
            <w:r w:rsidRPr="00626452">
              <w:rPr>
                <w:sz w:val="24"/>
                <w:szCs w:val="24"/>
              </w:rPr>
              <w:lastRenderedPageBreak/>
              <w:t xml:space="preserve">практически единственный журнал, рассматривающий вопросы культуры </w:t>
            </w:r>
            <w:proofErr w:type="spellStart"/>
            <w:r w:rsidRPr="00626452">
              <w:rPr>
                <w:sz w:val="24"/>
                <w:szCs w:val="24"/>
              </w:rPr>
              <w:t>sub</w:t>
            </w:r>
            <w:proofErr w:type="spellEnd"/>
            <w:r w:rsidRPr="00626452">
              <w:rPr>
                <w:sz w:val="24"/>
                <w:szCs w:val="24"/>
              </w:rPr>
              <w:t xml:space="preserve"> </w:t>
            </w:r>
            <w:proofErr w:type="spellStart"/>
            <w:r w:rsidRPr="00626452">
              <w:rPr>
                <w:sz w:val="24"/>
                <w:szCs w:val="24"/>
              </w:rPr>
              <w:t>specie</w:t>
            </w:r>
            <w:proofErr w:type="spellEnd"/>
            <w:r w:rsidRPr="00626452">
              <w:rPr>
                <w:sz w:val="24"/>
                <w:szCs w:val="24"/>
              </w:rPr>
              <w:t xml:space="preserve"> </w:t>
            </w:r>
            <w:proofErr w:type="spellStart"/>
            <w:r w:rsidRPr="00626452">
              <w:rPr>
                <w:sz w:val="24"/>
                <w:szCs w:val="24"/>
              </w:rPr>
              <w:t>philologiae</w:t>
            </w:r>
            <w:proofErr w:type="spellEnd"/>
            <w:r w:rsidRPr="00626452">
              <w:rPr>
                <w:sz w:val="24"/>
                <w:szCs w:val="24"/>
              </w:rPr>
              <w:t>. Поэтому при отборе материалов предпочтение главным образом будет отдаваться тем авторам, которые вне зависимости от принадлежности к конкретной научной дисциплине, не обязательно филологической, осознанно ставят перед собой филологическую сверхзадачу. Ф</w:t>
            </w:r>
          </w:p>
        </w:tc>
      </w:tr>
      <w:tr w:rsidR="003E7EE7" w:rsidRPr="00626452" w:rsidTr="00C56D4F">
        <w:trPr>
          <w:trHeight w:val="287"/>
        </w:trPr>
        <w:tc>
          <w:tcPr>
            <w:tcW w:w="567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108" w:type="dxa"/>
          </w:tcPr>
          <w:p w:rsidR="003E7EE7" w:rsidRPr="00626452" w:rsidRDefault="003E7EE7" w:rsidP="001E1EE5">
            <w:pPr>
              <w:rPr>
                <w:sz w:val="24"/>
                <w:szCs w:val="24"/>
                <w:lang w:val="en-US"/>
              </w:rPr>
            </w:pPr>
            <w:r w:rsidRPr="00626452">
              <w:rPr>
                <w:sz w:val="24"/>
                <w:szCs w:val="24"/>
                <w:lang w:val="en-US"/>
              </w:rPr>
              <w:t xml:space="preserve">Russian Journal of Numerical Analysis and Mathematical </w:t>
            </w:r>
            <w:proofErr w:type="spellStart"/>
            <w:r w:rsidRPr="00626452">
              <w:rPr>
                <w:sz w:val="24"/>
                <w:szCs w:val="24"/>
                <w:lang w:val="en-US"/>
              </w:rPr>
              <w:t>modelling</w:t>
            </w:r>
            <w:proofErr w:type="spellEnd"/>
          </w:p>
        </w:tc>
        <w:tc>
          <w:tcPr>
            <w:tcW w:w="2693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  <w:lang w:val="en-US"/>
              </w:rPr>
            </w:pPr>
            <w:r w:rsidRPr="00626452">
              <w:rPr>
                <w:sz w:val="24"/>
                <w:szCs w:val="24"/>
                <w:lang w:val="en-US"/>
              </w:rPr>
              <w:t>http://www.degruyter.com/view/j/rnam</w:t>
            </w:r>
          </w:p>
        </w:tc>
        <w:tc>
          <w:tcPr>
            <w:tcW w:w="5210" w:type="dxa"/>
          </w:tcPr>
          <w:p w:rsidR="003E7EE7" w:rsidRPr="003F2E0B" w:rsidRDefault="003E7EE7" w:rsidP="001E1EE5">
            <w:pPr>
              <w:jc w:val="both"/>
              <w:rPr>
                <w:rStyle w:val="hps"/>
                <w:b/>
                <w:bCs/>
                <w:i/>
                <w:sz w:val="24"/>
                <w:szCs w:val="24"/>
              </w:rPr>
            </w:pPr>
            <w:r w:rsidRPr="003F2E0B">
              <w:rPr>
                <w:i/>
                <w:sz w:val="24"/>
                <w:szCs w:val="24"/>
              </w:rPr>
              <w:t>Данное издание включено в международные базы цитирования</w:t>
            </w:r>
          </w:p>
          <w:p w:rsidR="003E7EE7" w:rsidRPr="00626452" w:rsidRDefault="003E7EE7" w:rsidP="001E1EE5">
            <w:pPr>
              <w:jc w:val="both"/>
              <w:rPr>
                <w:sz w:val="24"/>
                <w:szCs w:val="24"/>
              </w:rPr>
            </w:pPr>
            <w:r w:rsidRPr="00626452">
              <w:rPr>
                <w:rStyle w:val="hps"/>
                <w:sz w:val="24"/>
                <w:szCs w:val="24"/>
              </w:rPr>
              <w:t>Русский журнал</w:t>
            </w:r>
            <w:r w:rsidRPr="00626452">
              <w:rPr>
                <w:sz w:val="24"/>
                <w:szCs w:val="24"/>
              </w:rPr>
              <w:t xml:space="preserve"> </w:t>
            </w:r>
            <w:r w:rsidRPr="00626452">
              <w:rPr>
                <w:rStyle w:val="hps"/>
                <w:sz w:val="24"/>
                <w:szCs w:val="24"/>
              </w:rPr>
              <w:t>вычислительной математики</w:t>
            </w:r>
            <w:r w:rsidRPr="00626452">
              <w:rPr>
                <w:sz w:val="24"/>
                <w:szCs w:val="24"/>
              </w:rPr>
              <w:t xml:space="preserve"> </w:t>
            </w:r>
            <w:r w:rsidRPr="00626452">
              <w:rPr>
                <w:rStyle w:val="hps"/>
                <w:sz w:val="24"/>
                <w:szCs w:val="24"/>
              </w:rPr>
              <w:t>и математического моделирования</w:t>
            </w:r>
          </w:p>
        </w:tc>
      </w:tr>
      <w:tr w:rsidR="003E7EE7" w:rsidRPr="00626452" w:rsidTr="00C56D4F">
        <w:trPr>
          <w:trHeight w:val="287"/>
        </w:trPr>
        <w:tc>
          <w:tcPr>
            <w:tcW w:w="567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08" w:type="dxa"/>
          </w:tcPr>
          <w:p w:rsidR="003E7EE7" w:rsidRPr="00626452" w:rsidRDefault="003E7EE7" w:rsidP="001E1EE5">
            <w:pPr>
              <w:rPr>
                <w:sz w:val="24"/>
                <w:szCs w:val="24"/>
              </w:rPr>
            </w:pPr>
            <w:proofErr w:type="spellStart"/>
            <w:r w:rsidRPr="00626452">
              <w:rPr>
                <w:sz w:val="24"/>
                <w:szCs w:val="24"/>
              </w:rPr>
              <w:t>Science</w:t>
            </w:r>
            <w:proofErr w:type="spellEnd"/>
            <w:r w:rsidRPr="00626452">
              <w:rPr>
                <w:sz w:val="24"/>
                <w:szCs w:val="24"/>
              </w:rPr>
              <w:t xml:space="preserve"> </w:t>
            </w:r>
            <w:proofErr w:type="spellStart"/>
            <w:r w:rsidRPr="00626452">
              <w:rPr>
                <w:sz w:val="24"/>
                <w:szCs w:val="24"/>
              </w:rPr>
              <w:t>First</w:t>
            </w:r>
            <w:proofErr w:type="spellEnd"/>
            <w:r w:rsidRPr="00626452">
              <w:rPr>
                <w:sz w:val="24"/>
                <w:szCs w:val="24"/>
              </w:rPr>
              <w:t xml:space="preserve"> </w:t>
            </w:r>
            <w:proofErr w:type="spellStart"/>
            <w:r w:rsidRPr="00626452">
              <w:rPr>
                <w:sz w:val="24"/>
                <w:szCs w:val="24"/>
              </w:rPr>
              <w:t>Hand</w:t>
            </w:r>
            <w:proofErr w:type="spellEnd"/>
            <w:r w:rsidRPr="00626452">
              <w:rPr>
                <w:sz w:val="24"/>
                <w:szCs w:val="24"/>
              </w:rPr>
              <w:t xml:space="preserve"> (Наука из первых рук)</w:t>
            </w:r>
          </w:p>
          <w:p w:rsidR="003E7EE7" w:rsidRPr="00626452" w:rsidRDefault="003E7EE7" w:rsidP="001E1EE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>http://sciencefirsthand.ru/avtoram.shtml</w:t>
            </w:r>
          </w:p>
        </w:tc>
        <w:tc>
          <w:tcPr>
            <w:tcW w:w="5210" w:type="dxa"/>
          </w:tcPr>
          <w:p w:rsidR="003E7EE7" w:rsidRPr="00626452" w:rsidRDefault="003E7EE7" w:rsidP="001E1EE5">
            <w:pPr>
              <w:jc w:val="both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 xml:space="preserve">К публикации принимаются материалы разного жанра и объема, предназначенные для широкого круга образованных читателей: обзорные статьи, результаты исследований по актуальным научным вопросам, новости науки и техники, исторические материалы и т.п. Кроме того, в журнале имеются рубрики </w:t>
            </w:r>
            <w:r w:rsidRPr="00626452">
              <w:rPr>
                <w:i/>
                <w:iCs/>
                <w:sz w:val="24"/>
                <w:szCs w:val="24"/>
              </w:rPr>
              <w:t>Детская страница</w:t>
            </w:r>
            <w:r w:rsidRPr="00626452">
              <w:rPr>
                <w:sz w:val="24"/>
                <w:szCs w:val="24"/>
              </w:rPr>
              <w:t xml:space="preserve"> и</w:t>
            </w:r>
            <w:proofErr w:type="gramStart"/>
            <w:r w:rsidRPr="00626452">
              <w:rPr>
                <w:sz w:val="24"/>
                <w:szCs w:val="24"/>
              </w:rPr>
              <w:t> </w:t>
            </w:r>
            <w:r w:rsidRPr="00626452">
              <w:rPr>
                <w:i/>
                <w:iCs/>
                <w:sz w:val="24"/>
                <w:szCs w:val="24"/>
              </w:rPr>
              <w:t>Н</w:t>
            </w:r>
            <w:proofErr w:type="gramEnd"/>
            <w:r w:rsidRPr="00626452">
              <w:rPr>
                <w:i/>
                <w:iCs/>
                <w:sz w:val="24"/>
                <w:szCs w:val="24"/>
              </w:rPr>
              <w:t>е наукой единой</w:t>
            </w:r>
            <w:r w:rsidRPr="00626452">
              <w:rPr>
                <w:sz w:val="24"/>
                <w:szCs w:val="24"/>
              </w:rPr>
              <w:t>, где могут публиковаться материалы соответствующего жанра.</w:t>
            </w:r>
          </w:p>
        </w:tc>
      </w:tr>
      <w:tr w:rsidR="003E7EE7" w:rsidRPr="00626452" w:rsidTr="00C56D4F">
        <w:trPr>
          <w:trHeight w:val="287"/>
        </w:trPr>
        <w:tc>
          <w:tcPr>
            <w:tcW w:w="567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08" w:type="dxa"/>
          </w:tcPr>
          <w:p w:rsidR="003E7EE7" w:rsidRPr="00626452" w:rsidRDefault="003E7EE7" w:rsidP="001E1EE5">
            <w:pPr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>T</w:t>
            </w:r>
            <w:proofErr w:type="spellStart"/>
            <w:r w:rsidRPr="00626452">
              <w:rPr>
                <w:sz w:val="24"/>
                <w:szCs w:val="24"/>
                <w:lang w:val="en-US"/>
              </w:rPr>
              <w:t>erra</w:t>
            </w:r>
            <w:proofErr w:type="spellEnd"/>
            <w:r w:rsidRPr="00626452">
              <w:rPr>
                <w:sz w:val="24"/>
                <w:szCs w:val="24"/>
              </w:rPr>
              <w:t xml:space="preserve"> </w:t>
            </w:r>
            <w:proofErr w:type="spellStart"/>
            <w:r w:rsidRPr="00626452">
              <w:rPr>
                <w:sz w:val="24"/>
                <w:szCs w:val="24"/>
                <w:lang w:val="en-US"/>
              </w:rPr>
              <w:t>economicus</w:t>
            </w:r>
            <w:proofErr w:type="spellEnd"/>
            <w:r w:rsidRPr="00626452">
              <w:rPr>
                <w:sz w:val="24"/>
                <w:szCs w:val="24"/>
              </w:rPr>
              <w:t xml:space="preserve"> («Пространство экономики»)</w:t>
            </w:r>
          </w:p>
          <w:p w:rsidR="003E7EE7" w:rsidRPr="00626452" w:rsidRDefault="003E7EE7" w:rsidP="001E1EE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>http://sfedu.ru/evjur/</w:t>
            </w:r>
          </w:p>
        </w:tc>
        <w:tc>
          <w:tcPr>
            <w:tcW w:w="5210" w:type="dxa"/>
          </w:tcPr>
          <w:p w:rsidR="003E7EE7" w:rsidRPr="00626452" w:rsidRDefault="003E7EE7" w:rsidP="001E1EE5">
            <w:pPr>
              <w:jc w:val="both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>В журнал принимаются для публикации статьи, выполненные на актуальные, по мнению редакции, проблемы современной экономической науки.</w:t>
            </w:r>
          </w:p>
        </w:tc>
      </w:tr>
      <w:tr w:rsidR="003E7EE7" w:rsidRPr="00626452" w:rsidTr="00C56D4F">
        <w:trPr>
          <w:trHeight w:val="287"/>
        </w:trPr>
        <w:tc>
          <w:tcPr>
            <w:tcW w:w="567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08" w:type="dxa"/>
          </w:tcPr>
          <w:p w:rsidR="003E7EE7" w:rsidRPr="00626452" w:rsidRDefault="003E7EE7" w:rsidP="001E1EE5">
            <w:pPr>
              <w:rPr>
                <w:sz w:val="24"/>
                <w:szCs w:val="24"/>
              </w:rPr>
            </w:pPr>
            <w:proofErr w:type="spellStart"/>
            <w:r w:rsidRPr="00626452">
              <w:rPr>
                <w:sz w:val="24"/>
                <w:szCs w:val="24"/>
              </w:rPr>
              <w:t>Turczaninowia</w:t>
            </w:r>
            <w:proofErr w:type="spellEnd"/>
            <w:r w:rsidRPr="00626452">
              <w:rPr>
                <w:sz w:val="24"/>
                <w:szCs w:val="24"/>
              </w:rPr>
              <w:t xml:space="preserve"> (</w:t>
            </w:r>
            <w:proofErr w:type="spellStart"/>
            <w:r w:rsidRPr="00626452">
              <w:rPr>
                <w:sz w:val="24"/>
                <w:szCs w:val="24"/>
              </w:rPr>
              <w:t>Турчаниновия</w:t>
            </w:r>
            <w:proofErr w:type="spellEnd"/>
            <w:r w:rsidRPr="00626452">
              <w:rPr>
                <w:sz w:val="24"/>
                <w:szCs w:val="24"/>
              </w:rPr>
              <w:t>)</w:t>
            </w:r>
          </w:p>
          <w:p w:rsidR="003E7EE7" w:rsidRPr="00626452" w:rsidRDefault="003E7EE7" w:rsidP="001E1EE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E7EE7" w:rsidRPr="00626452" w:rsidRDefault="003E7EE7" w:rsidP="001E1EE5">
            <w:pPr>
              <w:jc w:val="center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>http://ssbg.asu.ru/turczaninowia.php?pages=npc/turcz</w:t>
            </w:r>
          </w:p>
        </w:tc>
        <w:tc>
          <w:tcPr>
            <w:tcW w:w="5210" w:type="dxa"/>
          </w:tcPr>
          <w:p w:rsidR="003E7EE7" w:rsidRDefault="003E7EE7" w:rsidP="001E1EE5">
            <w:pPr>
              <w:jc w:val="both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>В "</w:t>
            </w:r>
            <w:proofErr w:type="spellStart"/>
            <w:r w:rsidRPr="00626452">
              <w:rPr>
                <w:sz w:val="24"/>
                <w:szCs w:val="24"/>
              </w:rPr>
              <w:t>Turczaninowia</w:t>
            </w:r>
            <w:proofErr w:type="spellEnd"/>
            <w:r w:rsidRPr="00626452">
              <w:rPr>
                <w:sz w:val="24"/>
                <w:szCs w:val="24"/>
              </w:rPr>
              <w:t>" публикуются оригинальные научные статьи и обзоры на русском или английском</w:t>
            </w:r>
            <w:r>
              <w:rPr>
                <w:sz w:val="24"/>
                <w:szCs w:val="24"/>
              </w:rPr>
              <w:t xml:space="preserve"> языках по следующим разделам: </w:t>
            </w:r>
          </w:p>
          <w:p w:rsidR="003E7EE7" w:rsidRDefault="003E7EE7" w:rsidP="001E1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Новые таксоны; </w:t>
            </w:r>
          </w:p>
          <w:p w:rsidR="003E7EE7" w:rsidRDefault="003E7EE7" w:rsidP="001E1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Систематические обзоры; </w:t>
            </w:r>
          </w:p>
          <w:p w:rsidR="003E7EE7" w:rsidRDefault="003E7EE7" w:rsidP="001E1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Флористические находки; </w:t>
            </w:r>
          </w:p>
          <w:p w:rsidR="003E7EE7" w:rsidRDefault="003E7EE7" w:rsidP="001E1EE5">
            <w:pPr>
              <w:jc w:val="both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 xml:space="preserve">* </w:t>
            </w:r>
            <w:proofErr w:type="spellStart"/>
            <w:r w:rsidRPr="00626452">
              <w:rPr>
                <w:sz w:val="24"/>
                <w:szCs w:val="24"/>
              </w:rPr>
              <w:t>Хемоси</w:t>
            </w:r>
            <w:r>
              <w:rPr>
                <w:sz w:val="24"/>
                <w:szCs w:val="24"/>
              </w:rPr>
              <w:t>стематика</w:t>
            </w:r>
            <w:proofErr w:type="spellEnd"/>
            <w:r>
              <w:rPr>
                <w:sz w:val="24"/>
                <w:szCs w:val="24"/>
              </w:rPr>
              <w:t xml:space="preserve"> и хромосомные числа; </w:t>
            </w:r>
          </w:p>
          <w:p w:rsidR="003E7EE7" w:rsidRDefault="003E7EE7" w:rsidP="001E1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История флоры; </w:t>
            </w:r>
          </w:p>
          <w:p w:rsidR="003E7EE7" w:rsidRDefault="003E7EE7" w:rsidP="001E1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Сообщения; </w:t>
            </w:r>
          </w:p>
          <w:p w:rsidR="003E7EE7" w:rsidRDefault="003E7EE7" w:rsidP="001E1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Критика и библиография; </w:t>
            </w:r>
          </w:p>
          <w:p w:rsidR="003E7EE7" w:rsidRDefault="003E7EE7" w:rsidP="001E1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Методика исследований; </w:t>
            </w:r>
          </w:p>
          <w:p w:rsidR="003E7EE7" w:rsidRDefault="003E7EE7" w:rsidP="001E1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Геоботаника; </w:t>
            </w:r>
          </w:p>
          <w:p w:rsidR="003E7EE7" w:rsidRDefault="003E7EE7" w:rsidP="001E1EE5">
            <w:pPr>
              <w:jc w:val="both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>* Биот</w:t>
            </w:r>
            <w:r>
              <w:rPr>
                <w:sz w:val="24"/>
                <w:szCs w:val="24"/>
              </w:rPr>
              <w:t xml:space="preserve">ехнология и генетика растений; </w:t>
            </w:r>
          </w:p>
          <w:p w:rsidR="003E7EE7" w:rsidRPr="004C3C1D" w:rsidRDefault="003E7EE7" w:rsidP="001E1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Pr="004C3C1D">
              <w:rPr>
                <w:sz w:val="24"/>
                <w:szCs w:val="24"/>
              </w:rPr>
              <w:t xml:space="preserve">Анатомия и морфология; </w:t>
            </w:r>
          </w:p>
          <w:p w:rsidR="003E7EE7" w:rsidRPr="00626452" w:rsidRDefault="003E7EE7" w:rsidP="001E1EE5">
            <w:pPr>
              <w:jc w:val="both"/>
              <w:rPr>
                <w:sz w:val="24"/>
                <w:szCs w:val="24"/>
              </w:rPr>
            </w:pPr>
            <w:r w:rsidRPr="00626452">
              <w:rPr>
                <w:sz w:val="24"/>
                <w:szCs w:val="24"/>
              </w:rPr>
              <w:t>* Растительность.</w:t>
            </w:r>
          </w:p>
        </w:tc>
      </w:tr>
    </w:tbl>
    <w:p w:rsidR="00C56D4F" w:rsidRDefault="00C56D4F" w:rsidP="00C56D4F">
      <w:pPr>
        <w:ind w:left="-567" w:right="-284"/>
        <w:jc w:val="both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*Перечень журналов указан на сайте Высшей аттестационной комиссии при Министерстве образования и науки Российской Федерации </w:t>
      </w:r>
      <w:hyperlink r:id="rId5" w:history="1">
        <w:r w:rsidRPr="0034020C">
          <w:rPr>
            <w:rStyle w:val="a3"/>
            <w:b/>
            <w:sz w:val="23"/>
            <w:szCs w:val="23"/>
          </w:rPr>
          <w:t>http://vak.ed.gov.ru/ru/help_desk/list/</w:t>
        </w:r>
      </w:hyperlink>
      <w:r>
        <w:rPr>
          <w:b/>
          <w:sz w:val="23"/>
          <w:szCs w:val="23"/>
        </w:rPr>
        <w:t xml:space="preserve">. </w:t>
      </w:r>
    </w:p>
    <w:p w:rsidR="00BB7F11" w:rsidRDefault="00BB7F11"/>
    <w:p w:rsidR="003E7EE7" w:rsidRDefault="003E7EE7"/>
    <w:sectPr w:rsidR="003E7EE7" w:rsidSect="00BB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EE7"/>
    <w:rsid w:val="00001786"/>
    <w:rsid w:val="000100EF"/>
    <w:rsid w:val="0003667C"/>
    <w:rsid w:val="000478E2"/>
    <w:rsid w:val="000805FA"/>
    <w:rsid w:val="000B1AB4"/>
    <w:rsid w:val="000C2404"/>
    <w:rsid w:val="000E6A60"/>
    <w:rsid w:val="00102919"/>
    <w:rsid w:val="00115A4A"/>
    <w:rsid w:val="00116D10"/>
    <w:rsid w:val="00137949"/>
    <w:rsid w:val="00174FE9"/>
    <w:rsid w:val="001D5710"/>
    <w:rsid w:val="001E6FA2"/>
    <w:rsid w:val="001F59E1"/>
    <w:rsid w:val="002269B4"/>
    <w:rsid w:val="00293E79"/>
    <w:rsid w:val="002A02E4"/>
    <w:rsid w:val="002E4775"/>
    <w:rsid w:val="00357B8A"/>
    <w:rsid w:val="003A0A1F"/>
    <w:rsid w:val="003A2091"/>
    <w:rsid w:val="003D3883"/>
    <w:rsid w:val="003E0612"/>
    <w:rsid w:val="003E7EE7"/>
    <w:rsid w:val="00420651"/>
    <w:rsid w:val="0044018F"/>
    <w:rsid w:val="00443109"/>
    <w:rsid w:val="004573EE"/>
    <w:rsid w:val="00462EC3"/>
    <w:rsid w:val="00484142"/>
    <w:rsid w:val="004C3C1D"/>
    <w:rsid w:val="004E487D"/>
    <w:rsid w:val="00522124"/>
    <w:rsid w:val="0055663A"/>
    <w:rsid w:val="00591CE3"/>
    <w:rsid w:val="005B4D77"/>
    <w:rsid w:val="005E0F8F"/>
    <w:rsid w:val="005E244D"/>
    <w:rsid w:val="006A46F7"/>
    <w:rsid w:val="006E2257"/>
    <w:rsid w:val="00706232"/>
    <w:rsid w:val="0077660D"/>
    <w:rsid w:val="00790AF2"/>
    <w:rsid w:val="007F3402"/>
    <w:rsid w:val="007F3C39"/>
    <w:rsid w:val="00820069"/>
    <w:rsid w:val="00823DD5"/>
    <w:rsid w:val="00834EDD"/>
    <w:rsid w:val="00873A6B"/>
    <w:rsid w:val="00877E8C"/>
    <w:rsid w:val="00886275"/>
    <w:rsid w:val="00893CD9"/>
    <w:rsid w:val="008D59C7"/>
    <w:rsid w:val="008E170B"/>
    <w:rsid w:val="0090262F"/>
    <w:rsid w:val="00932653"/>
    <w:rsid w:val="009B066C"/>
    <w:rsid w:val="009C48C3"/>
    <w:rsid w:val="009F2F11"/>
    <w:rsid w:val="00A06D52"/>
    <w:rsid w:val="00A07C4C"/>
    <w:rsid w:val="00A52E46"/>
    <w:rsid w:val="00A5318C"/>
    <w:rsid w:val="00A927C2"/>
    <w:rsid w:val="00A96D0D"/>
    <w:rsid w:val="00AA3FF3"/>
    <w:rsid w:val="00AB665B"/>
    <w:rsid w:val="00AD07A4"/>
    <w:rsid w:val="00AD1375"/>
    <w:rsid w:val="00AD39B2"/>
    <w:rsid w:val="00AF4A7A"/>
    <w:rsid w:val="00B15DE9"/>
    <w:rsid w:val="00B23E0E"/>
    <w:rsid w:val="00B36271"/>
    <w:rsid w:val="00B45284"/>
    <w:rsid w:val="00B47DC5"/>
    <w:rsid w:val="00B55CB2"/>
    <w:rsid w:val="00B55DBC"/>
    <w:rsid w:val="00B939EA"/>
    <w:rsid w:val="00BB7F11"/>
    <w:rsid w:val="00BD4A29"/>
    <w:rsid w:val="00C1232A"/>
    <w:rsid w:val="00C27A82"/>
    <w:rsid w:val="00C349F3"/>
    <w:rsid w:val="00C56D4F"/>
    <w:rsid w:val="00CD355E"/>
    <w:rsid w:val="00D05523"/>
    <w:rsid w:val="00D06A9C"/>
    <w:rsid w:val="00D72B70"/>
    <w:rsid w:val="00D84668"/>
    <w:rsid w:val="00DC4CAF"/>
    <w:rsid w:val="00DD2E9A"/>
    <w:rsid w:val="00DE226A"/>
    <w:rsid w:val="00E07BC8"/>
    <w:rsid w:val="00E07D25"/>
    <w:rsid w:val="00E7511A"/>
    <w:rsid w:val="00E75A61"/>
    <w:rsid w:val="00EA0169"/>
    <w:rsid w:val="00F0395A"/>
    <w:rsid w:val="00F26AF1"/>
    <w:rsid w:val="00FA3C40"/>
    <w:rsid w:val="00FB3B2E"/>
    <w:rsid w:val="00FD1BA2"/>
    <w:rsid w:val="00FD1F54"/>
    <w:rsid w:val="00FE059C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E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E7EE7"/>
    <w:rPr>
      <w:color w:val="0000FF"/>
      <w:u w:val="single"/>
    </w:rPr>
  </w:style>
  <w:style w:type="character" w:styleId="a4">
    <w:name w:val="Strong"/>
    <w:basedOn w:val="a0"/>
    <w:uiPriority w:val="22"/>
    <w:qFormat/>
    <w:rsid w:val="003E7EE7"/>
    <w:rPr>
      <w:b/>
      <w:bCs/>
    </w:rPr>
  </w:style>
  <w:style w:type="character" w:styleId="a5">
    <w:name w:val="Emphasis"/>
    <w:basedOn w:val="a0"/>
    <w:uiPriority w:val="20"/>
    <w:qFormat/>
    <w:rsid w:val="003E7EE7"/>
    <w:rPr>
      <w:i/>
      <w:iCs/>
    </w:rPr>
  </w:style>
  <w:style w:type="table" w:styleId="a6">
    <w:name w:val="Table Grid"/>
    <w:basedOn w:val="a1"/>
    <w:uiPriority w:val="59"/>
    <w:rsid w:val="003E7EE7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3E7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k.ed.gov.ru/ru/help_desk/list/" TargetMode="External"/><Relationship Id="rId4" Type="http://schemas.openxmlformats.org/officeDocument/2006/relationships/hyperlink" Target="http://nbpublish.com/view_post_5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alexdzu</dc:creator>
  <cp:keywords/>
  <dc:description/>
  <cp:lastModifiedBy>Стрелка</cp:lastModifiedBy>
  <cp:revision>8</cp:revision>
  <dcterms:created xsi:type="dcterms:W3CDTF">2013-10-19T23:18:00Z</dcterms:created>
  <dcterms:modified xsi:type="dcterms:W3CDTF">2013-10-22T07:26:00Z</dcterms:modified>
</cp:coreProperties>
</file>